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D6" w:rsidRDefault="00BD327D" w:rsidP="0004327C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None/>
            <wp:docPr id="2" name="Paveikslėlis 2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9D6" w:rsidRDefault="001429D6" w:rsidP="008241BC">
      <w:pPr>
        <w:jc w:val="center"/>
        <w:rPr>
          <w:b/>
        </w:rPr>
      </w:pPr>
    </w:p>
    <w:p w:rsidR="00CE7D19" w:rsidRDefault="00CE7D19" w:rsidP="00326D86">
      <w:pPr>
        <w:ind w:right="-441"/>
        <w:jc w:val="center"/>
        <w:rPr>
          <w:b/>
        </w:rPr>
      </w:pPr>
    </w:p>
    <w:p w:rsidR="002F77DD" w:rsidRDefault="002F77DD" w:rsidP="0004327C">
      <w:pPr>
        <w:jc w:val="center"/>
        <w:rPr>
          <w:b/>
        </w:rPr>
      </w:pPr>
    </w:p>
    <w:p w:rsidR="008241BC" w:rsidRDefault="008241BC" w:rsidP="0004327C">
      <w:pPr>
        <w:jc w:val="center"/>
        <w:rPr>
          <w:b/>
        </w:rPr>
      </w:pPr>
      <w:r w:rsidRPr="008241BC">
        <w:rPr>
          <w:b/>
        </w:rPr>
        <w:t>ŠIAULIŲ LOPŠELIS-DARŽELIS „</w:t>
      </w:r>
      <w:r>
        <w:rPr>
          <w:b/>
        </w:rPr>
        <w:t>K</w:t>
      </w:r>
      <w:r w:rsidRPr="008241BC">
        <w:rPr>
          <w:b/>
        </w:rPr>
        <w:t>REGŽDUTĖ“</w:t>
      </w:r>
    </w:p>
    <w:p w:rsidR="00CE7D19" w:rsidRPr="002F77DD" w:rsidRDefault="00CE7D19" w:rsidP="008241BC">
      <w:pPr>
        <w:rPr>
          <w:sz w:val="20"/>
          <w:szCs w:val="20"/>
        </w:rPr>
      </w:pPr>
    </w:p>
    <w:p w:rsidR="002F77DD" w:rsidRDefault="00CB2757" w:rsidP="002F77DD">
      <w:pPr>
        <w:jc w:val="center"/>
        <w:rPr>
          <w:b/>
        </w:rPr>
      </w:pPr>
      <w:r w:rsidRPr="002F77DD">
        <w:rPr>
          <w:b/>
        </w:rPr>
        <w:t>201</w:t>
      </w:r>
      <w:r w:rsidR="007D199F">
        <w:rPr>
          <w:b/>
        </w:rPr>
        <w:t>6</w:t>
      </w:r>
      <w:r w:rsidR="00FA5834" w:rsidRPr="002F77DD">
        <w:rPr>
          <w:b/>
        </w:rPr>
        <w:t xml:space="preserve"> </w:t>
      </w:r>
      <w:r w:rsidRPr="002F77DD">
        <w:rPr>
          <w:b/>
        </w:rPr>
        <w:t xml:space="preserve">M. </w:t>
      </w:r>
      <w:r w:rsidR="00695F3E">
        <w:rPr>
          <w:b/>
        </w:rPr>
        <w:t>RUGSĖJO</w:t>
      </w:r>
      <w:r w:rsidR="00001F55">
        <w:rPr>
          <w:b/>
        </w:rPr>
        <w:t xml:space="preserve"> MĖNESIŲ</w:t>
      </w:r>
      <w:r w:rsidR="00A22D4A">
        <w:rPr>
          <w:b/>
        </w:rPr>
        <w:t xml:space="preserve"> </w:t>
      </w:r>
      <w:r w:rsidR="00785667" w:rsidRPr="002F77DD">
        <w:rPr>
          <w:b/>
        </w:rPr>
        <w:t xml:space="preserve"> </w:t>
      </w:r>
      <w:r w:rsidRPr="002F77DD">
        <w:rPr>
          <w:b/>
        </w:rPr>
        <w:t xml:space="preserve"> BIUDŽETO IŠLAIDŲ SĄMATOS VYKDYMO</w:t>
      </w:r>
      <w:r w:rsidR="00326D86" w:rsidRPr="002F77DD">
        <w:rPr>
          <w:b/>
        </w:rPr>
        <w:t xml:space="preserve"> A</w:t>
      </w:r>
      <w:r w:rsidRPr="002F77DD">
        <w:rPr>
          <w:b/>
        </w:rPr>
        <w:t>IŠKINAMASIS RAŠTAS</w:t>
      </w:r>
    </w:p>
    <w:p w:rsidR="002F77DD" w:rsidRPr="002F77DD" w:rsidRDefault="002F77DD" w:rsidP="002F77DD">
      <w:pPr>
        <w:jc w:val="center"/>
        <w:rPr>
          <w:b/>
          <w:sz w:val="16"/>
          <w:szCs w:val="16"/>
        </w:rPr>
      </w:pPr>
    </w:p>
    <w:p w:rsidR="002B66B2" w:rsidRDefault="00B017E4" w:rsidP="002F77DD">
      <w:pPr>
        <w:jc w:val="center"/>
      </w:pPr>
      <w:r>
        <w:t>201</w:t>
      </w:r>
      <w:r w:rsidR="007D199F">
        <w:t>6</w:t>
      </w:r>
      <w:r w:rsidR="004B388E">
        <w:t>-</w:t>
      </w:r>
      <w:r w:rsidR="00695F3E">
        <w:t>10</w:t>
      </w:r>
      <w:r w:rsidR="004B388E">
        <w:t>-1</w:t>
      </w:r>
      <w:r w:rsidR="00695F3E">
        <w:t>4</w:t>
      </w:r>
    </w:p>
    <w:p w:rsidR="005A7437" w:rsidRDefault="00D43AA1" w:rsidP="002F77DD">
      <w:pPr>
        <w:jc w:val="center"/>
      </w:pPr>
      <w:r>
        <w:t>Šiauliai</w:t>
      </w:r>
    </w:p>
    <w:p w:rsidR="0004327C" w:rsidRPr="002F77DD" w:rsidRDefault="0004327C" w:rsidP="0004327C">
      <w:pPr>
        <w:jc w:val="center"/>
        <w:rPr>
          <w:sz w:val="16"/>
          <w:szCs w:val="16"/>
        </w:rPr>
      </w:pPr>
    </w:p>
    <w:p w:rsidR="002F77DD" w:rsidRDefault="00CD4EB0" w:rsidP="002F77DD">
      <w:pPr>
        <w:spacing w:line="360" w:lineRule="auto"/>
        <w:ind w:firstLine="1247"/>
        <w:jc w:val="both"/>
      </w:pPr>
      <w:r w:rsidRPr="00A47A51">
        <w:t>Šiaulių lopšelio darželio „Kregždutė“ 201</w:t>
      </w:r>
      <w:r w:rsidR="007D199F">
        <w:t>6</w:t>
      </w:r>
      <w:r w:rsidRPr="00A47A51">
        <w:t xml:space="preserve"> m</w:t>
      </w:r>
      <w:r w:rsidR="000E025D">
        <w:t xml:space="preserve">. </w:t>
      </w:r>
      <w:r w:rsidR="00695F3E">
        <w:t>rugsėjo</w:t>
      </w:r>
      <w:r w:rsidR="004B388E" w:rsidRPr="00A47A51">
        <w:t xml:space="preserve"> 3</w:t>
      </w:r>
      <w:r w:rsidR="00001F55">
        <w:t>0</w:t>
      </w:r>
      <w:r w:rsidRPr="00A47A51">
        <w:t xml:space="preserve"> d. biudžeto išlaidų sąmatos vykdymo ataskaitoje  asignavimų planas iš savivaldybės biudžeto lėšų sudarė </w:t>
      </w:r>
      <w:r w:rsidR="00695F3E">
        <w:t>135300</w:t>
      </w:r>
      <w:r w:rsidR="00FE25BD">
        <w:t>E</w:t>
      </w:r>
      <w:r w:rsidR="000E025D">
        <w:t>ur</w:t>
      </w:r>
      <w:r w:rsidR="00FE25BD">
        <w:t xml:space="preserve"> </w:t>
      </w:r>
      <w:r w:rsidRPr="00A47A51">
        <w:t xml:space="preserve">, moksleivio krepšelio iš valstybės biudžeto lėšų asignavimų planas sudarė </w:t>
      </w:r>
      <w:r w:rsidR="00695F3E">
        <w:t>90800</w:t>
      </w:r>
      <w:r w:rsidR="00ED5BD0">
        <w:t>E</w:t>
      </w:r>
      <w:r w:rsidR="000E025D">
        <w:t>ur</w:t>
      </w:r>
      <w:r w:rsidRPr="00A47A51">
        <w:t>,</w:t>
      </w:r>
      <w:r w:rsidR="008F1754" w:rsidRPr="00A47A51">
        <w:t xml:space="preserve"> iš jų ikimokyklinio kr</w:t>
      </w:r>
      <w:r w:rsidR="00770B10" w:rsidRPr="00A47A51">
        <w:t xml:space="preserve">epšelio </w:t>
      </w:r>
      <w:r w:rsidR="00695F3E">
        <w:t>73400</w:t>
      </w:r>
      <w:r w:rsidR="003D5F96">
        <w:t xml:space="preserve"> </w:t>
      </w:r>
      <w:proofErr w:type="spellStart"/>
      <w:r w:rsidR="00ED5BD0">
        <w:t>E</w:t>
      </w:r>
      <w:r w:rsidR="000E025D">
        <w:t>ur</w:t>
      </w:r>
      <w:proofErr w:type="spellEnd"/>
      <w:r w:rsidR="00770B10" w:rsidRPr="00A47A51">
        <w:t xml:space="preserve"> ir prieš</w:t>
      </w:r>
      <w:r w:rsidR="009F4AF7" w:rsidRPr="00A47A51">
        <w:t xml:space="preserve">mokyklinio </w:t>
      </w:r>
      <w:r w:rsidR="00695F3E">
        <w:t>17400</w:t>
      </w:r>
      <w:r w:rsidR="00ED5BD0">
        <w:t>E</w:t>
      </w:r>
      <w:r w:rsidR="000E025D">
        <w:t>ur</w:t>
      </w:r>
      <w:r w:rsidR="009F4AF7" w:rsidRPr="00A47A51">
        <w:t xml:space="preserve">, </w:t>
      </w:r>
      <w:r w:rsidR="002F77DD">
        <w:t>s</w:t>
      </w:r>
      <w:r w:rsidRPr="00A47A51">
        <w:t xml:space="preserve">pec. programų asignavimų planas sudarė </w:t>
      </w:r>
      <w:r w:rsidR="00695F3E">
        <w:t>47600</w:t>
      </w:r>
      <w:r w:rsidR="00ED5BD0">
        <w:t>E</w:t>
      </w:r>
      <w:r w:rsidR="000E025D">
        <w:t>ur</w:t>
      </w:r>
      <w:r w:rsidRPr="00A47A51">
        <w:t xml:space="preserve">. </w:t>
      </w:r>
      <w:r w:rsidR="007D199F">
        <w:t xml:space="preserve">Praėjusių metų </w:t>
      </w:r>
      <w:proofErr w:type="spellStart"/>
      <w:r w:rsidR="007D199F">
        <w:t>istaigos</w:t>
      </w:r>
      <w:proofErr w:type="spellEnd"/>
      <w:r w:rsidR="007D199F">
        <w:t xml:space="preserve"> pajamų lėšos (30 Priemonė) 3700Eur.</w:t>
      </w:r>
      <w:r w:rsidR="00695F3E">
        <w:t>Ataskaitinį laikotarpį lopšelis-darželis „Kregždutė“ papildomai gavo savivaldybės biudžeto asignavimų ilgalaikiam turtui-virtuvės įrangai įsigyti- 2300Eur ir teritorijos aptvėrimui-8900Eur.</w:t>
      </w:r>
    </w:p>
    <w:p w:rsidR="002F77DD" w:rsidRDefault="001E427E" w:rsidP="002F77DD">
      <w:pPr>
        <w:spacing w:line="360" w:lineRule="auto"/>
        <w:ind w:firstLine="1247"/>
        <w:jc w:val="both"/>
      </w:pPr>
      <w:r w:rsidRPr="00A47A51">
        <w:t>201</w:t>
      </w:r>
      <w:r w:rsidR="007D199F">
        <w:t>6</w:t>
      </w:r>
      <w:r w:rsidR="00CD4EB0" w:rsidRPr="00A47A51">
        <w:t xml:space="preserve"> m.</w:t>
      </w:r>
      <w:r w:rsidR="003C3D22" w:rsidRPr="00A47A51">
        <w:t xml:space="preserve"> </w:t>
      </w:r>
      <w:r w:rsidR="00695F3E">
        <w:t>rugsėjo</w:t>
      </w:r>
      <w:r w:rsidR="004B388E" w:rsidRPr="00A47A51">
        <w:t xml:space="preserve"> 3</w:t>
      </w:r>
      <w:r w:rsidR="00001F55">
        <w:t>0</w:t>
      </w:r>
      <w:r w:rsidR="002F77DD">
        <w:t xml:space="preserve"> d. Šiaulių lopšelio-</w:t>
      </w:r>
      <w:r w:rsidR="00CD4EB0" w:rsidRPr="00A47A51">
        <w:t xml:space="preserve">darželio „Kregždutė“ gauti asignavimai iš savivaldybės biudžeto lėšų sudarė </w:t>
      </w:r>
      <w:r w:rsidR="00695F3E">
        <w:t>122000</w:t>
      </w:r>
      <w:r w:rsidR="00ED5BD0">
        <w:t>E</w:t>
      </w:r>
      <w:r w:rsidR="000E025D">
        <w:t>ur</w:t>
      </w:r>
      <w:r w:rsidR="00FE25BD">
        <w:t xml:space="preserve"> </w:t>
      </w:r>
      <w:r w:rsidR="00CD4EB0" w:rsidRPr="00A47A51">
        <w:t xml:space="preserve">, iš valstybės biudžeto </w:t>
      </w:r>
      <w:r w:rsidR="00D82CFF" w:rsidRPr="00A47A51">
        <w:t>gauti asignavimai</w:t>
      </w:r>
      <w:r w:rsidR="00CD4EB0" w:rsidRPr="00A47A51">
        <w:t xml:space="preserve"> </w:t>
      </w:r>
      <w:r w:rsidR="00695F3E">
        <w:t>88800</w:t>
      </w:r>
      <w:r w:rsidR="00ED5BD0">
        <w:t>E</w:t>
      </w:r>
      <w:r w:rsidR="000E025D">
        <w:t>ur</w:t>
      </w:r>
      <w:r w:rsidR="003C3D22" w:rsidRPr="00A47A51">
        <w:t xml:space="preserve">, iš jų ikimokyklinio krepšelio </w:t>
      </w:r>
      <w:r w:rsidR="00695F3E">
        <w:t>71400</w:t>
      </w:r>
      <w:r w:rsidR="00ED5BD0">
        <w:t>E</w:t>
      </w:r>
      <w:r w:rsidR="000E025D">
        <w:t>ur</w:t>
      </w:r>
      <w:r w:rsidR="003C3D22" w:rsidRPr="00A47A51">
        <w:t xml:space="preserve"> ir priešmokyklinio </w:t>
      </w:r>
      <w:r w:rsidR="00695F3E">
        <w:t>17400</w:t>
      </w:r>
      <w:r w:rsidR="00ED5BD0">
        <w:t>E</w:t>
      </w:r>
      <w:r w:rsidR="000E025D">
        <w:t>ur</w:t>
      </w:r>
      <w:r w:rsidR="00A53FA2" w:rsidRPr="00A47A51">
        <w:t xml:space="preserve">, spec. programų gauti asignavimai sudarė </w:t>
      </w:r>
      <w:r w:rsidR="00695F3E">
        <w:t>39900</w:t>
      </w:r>
      <w:r w:rsidR="00ED5BD0">
        <w:t>E</w:t>
      </w:r>
      <w:r w:rsidR="000E025D">
        <w:t>ur</w:t>
      </w:r>
      <w:r w:rsidR="00A53FA2" w:rsidRPr="00A47A51">
        <w:t>.</w:t>
      </w:r>
      <w:r w:rsidR="007D199F">
        <w:t xml:space="preserve">  30 priemonės </w:t>
      </w:r>
      <w:r w:rsidR="00001F55">
        <w:t xml:space="preserve"> asignavimai 3700 </w:t>
      </w:r>
      <w:proofErr w:type="spellStart"/>
      <w:r w:rsidR="00001F55">
        <w:t>Eur</w:t>
      </w:r>
      <w:proofErr w:type="spellEnd"/>
      <w:r w:rsidR="00001F55">
        <w:t>, gauti ir panaudoti I-</w:t>
      </w:r>
      <w:proofErr w:type="spellStart"/>
      <w:r w:rsidR="00001F55">
        <w:t>ajame</w:t>
      </w:r>
      <w:proofErr w:type="spellEnd"/>
      <w:r w:rsidR="00001F55">
        <w:t xml:space="preserve"> ketvirtyje.</w:t>
      </w:r>
      <w:r w:rsidR="00A53FA2" w:rsidRPr="00A47A51">
        <w:t xml:space="preserve"> </w:t>
      </w:r>
    </w:p>
    <w:p w:rsidR="00DB7ABA" w:rsidRDefault="001E427E" w:rsidP="00CF318C">
      <w:pPr>
        <w:spacing w:line="360" w:lineRule="auto"/>
        <w:ind w:firstLine="1247"/>
        <w:jc w:val="both"/>
      </w:pPr>
      <w:r w:rsidRPr="00A47A51">
        <w:t>201</w:t>
      </w:r>
      <w:r w:rsidR="00CF318C">
        <w:t>6</w:t>
      </w:r>
      <w:r w:rsidR="000F0795" w:rsidRPr="00A47A51">
        <w:t xml:space="preserve"> m. </w:t>
      </w:r>
      <w:r w:rsidR="00695F3E">
        <w:t>rugsėjo</w:t>
      </w:r>
      <w:r w:rsidR="004B388E" w:rsidRPr="00A47A51">
        <w:t xml:space="preserve"> 3</w:t>
      </w:r>
      <w:r w:rsidR="003B0B7E">
        <w:t>0</w:t>
      </w:r>
      <w:r w:rsidR="007A0E94" w:rsidRPr="00A47A51">
        <w:t xml:space="preserve"> d. iš valstybės biudžeto</w:t>
      </w:r>
      <w:r w:rsidR="004B388E" w:rsidRPr="00A47A51">
        <w:t xml:space="preserve"> gautų asignavimų likutis </w:t>
      </w:r>
      <w:r w:rsidR="00695F3E">
        <w:t>4562,38</w:t>
      </w:r>
      <w:r w:rsidR="00ED5BD0">
        <w:t>E</w:t>
      </w:r>
      <w:r w:rsidR="00E26427">
        <w:t>ur</w:t>
      </w:r>
      <w:r w:rsidRPr="00A47A51">
        <w:t xml:space="preserve">. Ikimokyklinio krepšelio gautų asignavimų likutis </w:t>
      </w:r>
      <w:r w:rsidR="00695F3E">
        <w:t>3831,51</w:t>
      </w:r>
      <w:r w:rsidR="00ED5BD0">
        <w:t>E</w:t>
      </w:r>
      <w:r w:rsidR="00E26427">
        <w:t>ur,</w:t>
      </w:r>
      <w:r w:rsidR="00AB7E24">
        <w:t xml:space="preserve"> priešmokyklinio ugdymo krepšelio lėšų likutis</w:t>
      </w:r>
      <w:r w:rsidR="006977A9">
        <w:t xml:space="preserve"> </w:t>
      </w:r>
      <w:r w:rsidR="00695F3E">
        <w:t>730,87</w:t>
      </w:r>
      <w:r w:rsidR="00ED5BD0">
        <w:t>E</w:t>
      </w:r>
      <w:r w:rsidR="00E26427">
        <w:t>ur</w:t>
      </w:r>
      <w:r w:rsidR="00CF318C">
        <w:t>.</w:t>
      </w:r>
      <w:r w:rsidR="000C08C2">
        <w:t xml:space="preserve"> </w:t>
      </w:r>
    </w:p>
    <w:p w:rsidR="00CF318C" w:rsidRDefault="00DB7ABA" w:rsidP="000C08C2">
      <w:pPr>
        <w:spacing w:line="360" w:lineRule="auto"/>
        <w:ind w:firstLine="1247"/>
        <w:jc w:val="both"/>
      </w:pPr>
      <w:r>
        <w:t>201</w:t>
      </w:r>
      <w:r w:rsidR="00CF318C">
        <w:t>6</w:t>
      </w:r>
      <w:r>
        <w:t xml:space="preserve"> m. </w:t>
      </w:r>
      <w:r w:rsidR="00695F3E">
        <w:t>rugsėjo</w:t>
      </w:r>
      <w:r>
        <w:t xml:space="preserve"> 3</w:t>
      </w:r>
      <w:r w:rsidR="003B0B7E">
        <w:t>0</w:t>
      </w:r>
      <w:r>
        <w:t>d. iš savivaldybės biudžeto gautų asignavimų likutis -</w:t>
      </w:r>
      <w:r w:rsidR="00837A72">
        <w:t>5085,09</w:t>
      </w:r>
      <w:r>
        <w:t>Eur.</w:t>
      </w:r>
      <w:r w:rsidR="00837A72">
        <w:t xml:space="preserve"> Nepanaudoti asignavimai teritorijos aptvėrimui 8900Eur., nes paslaugų teikėjas nesuspėjo atlikti darbų iki ataskaitinio laikotarpio pabaigos. </w:t>
      </w:r>
    </w:p>
    <w:p w:rsidR="00CB3B99" w:rsidRDefault="00CF318C" w:rsidP="00837A72">
      <w:pPr>
        <w:spacing w:line="360" w:lineRule="auto"/>
        <w:ind w:firstLine="1247"/>
        <w:jc w:val="both"/>
      </w:pPr>
      <w:r>
        <w:t xml:space="preserve">Nepanaudotų asignavimų likutį </w:t>
      </w:r>
      <w:r w:rsidR="00837A72">
        <w:t xml:space="preserve"> iš SB </w:t>
      </w:r>
      <w:r>
        <w:t xml:space="preserve">sudarė asignavimai darbo užmokesčiui – </w:t>
      </w:r>
      <w:r w:rsidR="00837A72">
        <w:t>259,32</w:t>
      </w:r>
      <w:r>
        <w:t xml:space="preserve"> </w:t>
      </w:r>
      <w:proofErr w:type="spellStart"/>
      <w:r>
        <w:t>Eur</w:t>
      </w:r>
      <w:proofErr w:type="spellEnd"/>
      <w:r>
        <w:t>;</w:t>
      </w:r>
      <w:r w:rsidR="00837A72">
        <w:t xml:space="preserve"> socialinio draudimo įmokoms- 3058,78Eur; ryšių paslaugoms-111,00Eur;komunalinėms paslaugoms-1124,75Eur</w:t>
      </w:r>
      <w:r w:rsidR="003B0B7E">
        <w:t>; ilgalaikio turto remontui – 200,00Eur</w:t>
      </w:r>
      <w:r>
        <w:t xml:space="preserve"> ir kitoms paslaugoms- </w:t>
      </w:r>
      <w:r w:rsidR="00837A72">
        <w:t>331,24</w:t>
      </w:r>
      <w:r>
        <w:t xml:space="preserve"> </w:t>
      </w:r>
      <w:proofErr w:type="spellStart"/>
      <w:r>
        <w:t>Eur</w:t>
      </w:r>
      <w:proofErr w:type="spellEnd"/>
      <w:r>
        <w:t>.</w:t>
      </w:r>
      <w:r w:rsidR="00DB7ABA">
        <w:t xml:space="preserve"> </w:t>
      </w:r>
    </w:p>
    <w:p w:rsidR="00837A72" w:rsidRDefault="00837A72" w:rsidP="00837A72">
      <w:pPr>
        <w:spacing w:line="360" w:lineRule="auto"/>
        <w:ind w:firstLine="1247"/>
        <w:jc w:val="both"/>
      </w:pPr>
      <w:r>
        <w:t>Nepanaudotų asignavimų likutį iš VB sudarė asignavimai darbo užmokesčiui-1963,07Eur iš ikimokyklinio ugdymo asignavimų ir 279,32Eur iš priešmokyklinio ugdymo asignavimų. Socialinio draudimo įmokų- 1373,59Eur iš ikimokyklinio ugdymo asignavimų</w:t>
      </w:r>
      <w:r w:rsidR="008056F2">
        <w:t xml:space="preserve"> ir 55,35Eur priešmokyklinio </w:t>
      </w:r>
      <w:proofErr w:type="spellStart"/>
      <w:r w:rsidR="008056F2">
        <w:t>ugdymo.Nepanaudoti</w:t>
      </w:r>
      <w:proofErr w:type="spellEnd"/>
      <w:r w:rsidR="008056F2">
        <w:t xml:space="preserve"> asignavimai spaudiniams-100Eur </w:t>
      </w:r>
      <w:proofErr w:type="spellStart"/>
      <w:r w:rsidR="008056F2">
        <w:t>IUir</w:t>
      </w:r>
      <w:proofErr w:type="spellEnd"/>
      <w:r w:rsidR="008056F2">
        <w:t xml:space="preserve"> 100Eur PU; kitoms prekėms-176,53Eur IU ir 103,20Eur PU ir kitoms paslaugoms-194,32Eur IU ir 138,00Eur iš PU.</w:t>
      </w:r>
    </w:p>
    <w:p w:rsidR="000C08C2" w:rsidRDefault="00CB3B99" w:rsidP="000C08C2">
      <w:pPr>
        <w:spacing w:line="360" w:lineRule="auto"/>
        <w:ind w:firstLine="1247"/>
        <w:jc w:val="both"/>
        <w:rPr>
          <w:color w:val="000000"/>
        </w:rPr>
      </w:pPr>
      <w:r>
        <w:lastRenderedPageBreak/>
        <w:t>2</w:t>
      </w:r>
      <w:r w:rsidR="000F0795" w:rsidRPr="00A47A51">
        <w:rPr>
          <w:color w:val="000000"/>
        </w:rPr>
        <w:t>01</w:t>
      </w:r>
      <w:r w:rsidR="00CF318C">
        <w:rPr>
          <w:color w:val="000000"/>
        </w:rPr>
        <w:t>6</w:t>
      </w:r>
      <w:r w:rsidR="000F0795" w:rsidRPr="00A47A51">
        <w:rPr>
          <w:color w:val="000000"/>
        </w:rPr>
        <w:t xml:space="preserve"> m. </w:t>
      </w:r>
      <w:r w:rsidR="008056F2">
        <w:rPr>
          <w:color w:val="000000"/>
        </w:rPr>
        <w:t>rugsėjo</w:t>
      </w:r>
      <w:r w:rsidR="00A542B2">
        <w:rPr>
          <w:color w:val="000000"/>
        </w:rPr>
        <w:t xml:space="preserve"> 3</w:t>
      </w:r>
      <w:r w:rsidR="004C1F3E">
        <w:rPr>
          <w:color w:val="000000"/>
        </w:rPr>
        <w:t>0</w:t>
      </w:r>
      <w:r w:rsidR="000F0795" w:rsidRPr="00A47A51">
        <w:rPr>
          <w:color w:val="000000"/>
        </w:rPr>
        <w:t xml:space="preserve"> d. s</w:t>
      </w:r>
      <w:r w:rsidR="00A60E2D" w:rsidRPr="00A47A51">
        <w:rPr>
          <w:color w:val="000000"/>
        </w:rPr>
        <w:t xml:space="preserve">pec. programų gautų asignavimų likutis </w:t>
      </w:r>
      <w:r w:rsidR="008056F2">
        <w:rPr>
          <w:color w:val="000000"/>
        </w:rPr>
        <w:t>2584,60</w:t>
      </w:r>
      <w:r w:rsidR="00ED5BD0">
        <w:rPr>
          <w:color w:val="000000"/>
        </w:rPr>
        <w:t>E</w:t>
      </w:r>
      <w:r>
        <w:rPr>
          <w:color w:val="000000"/>
        </w:rPr>
        <w:t>ur.</w:t>
      </w:r>
      <w:r w:rsidR="000F0795" w:rsidRPr="00A47A51">
        <w:rPr>
          <w:color w:val="000000"/>
        </w:rPr>
        <w:t xml:space="preserve"> Likutį sudarė nepanaudot</w:t>
      </w:r>
      <w:r w:rsidR="006D318C">
        <w:rPr>
          <w:color w:val="000000"/>
        </w:rPr>
        <w:t>os</w:t>
      </w:r>
      <w:r w:rsidR="000F0795" w:rsidRPr="00A47A51">
        <w:rPr>
          <w:color w:val="000000"/>
        </w:rPr>
        <w:t xml:space="preserve"> </w:t>
      </w:r>
      <w:r w:rsidR="006B7A71">
        <w:rPr>
          <w:color w:val="000000"/>
        </w:rPr>
        <w:t>lėšos</w:t>
      </w:r>
      <w:r w:rsidR="0082268E">
        <w:rPr>
          <w:color w:val="000000"/>
        </w:rPr>
        <w:t xml:space="preserve"> </w:t>
      </w:r>
      <w:r w:rsidR="004C1F3E">
        <w:rPr>
          <w:color w:val="000000"/>
        </w:rPr>
        <w:t xml:space="preserve">socialiniam draudimui </w:t>
      </w:r>
      <w:r w:rsidR="008056F2">
        <w:rPr>
          <w:color w:val="000000"/>
        </w:rPr>
        <w:t>– 318,49Eur ; mitybai-1485,33Eur;aprangai ir patalynei- 345,86Eur;</w:t>
      </w:r>
      <w:r w:rsidR="004C1F3E">
        <w:rPr>
          <w:color w:val="000000"/>
        </w:rPr>
        <w:t>ir</w:t>
      </w:r>
      <w:r>
        <w:rPr>
          <w:color w:val="000000"/>
        </w:rPr>
        <w:t xml:space="preserve"> kitoms paslaugoms</w:t>
      </w:r>
      <w:r w:rsidR="008056F2">
        <w:rPr>
          <w:color w:val="000000"/>
        </w:rPr>
        <w:t>-431,80Eur</w:t>
      </w:r>
      <w:r w:rsidR="00A542B2">
        <w:rPr>
          <w:color w:val="000000"/>
        </w:rPr>
        <w:t>.</w:t>
      </w:r>
    </w:p>
    <w:p w:rsidR="002F77DD" w:rsidRDefault="00A60E2D" w:rsidP="002F77DD">
      <w:pPr>
        <w:spacing w:line="360" w:lineRule="auto"/>
        <w:ind w:firstLine="1247"/>
        <w:jc w:val="both"/>
      </w:pPr>
      <w:r w:rsidRPr="00A47A51">
        <w:t>201</w:t>
      </w:r>
      <w:r w:rsidR="00E23EF7">
        <w:t>6</w:t>
      </w:r>
      <w:r w:rsidR="00120175" w:rsidRPr="00A47A51">
        <w:t xml:space="preserve"> m. </w:t>
      </w:r>
      <w:r w:rsidR="008056F2">
        <w:t>rugsėjo</w:t>
      </w:r>
      <w:r w:rsidR="004C1F3E">
        <w:t xml:space="preserve"> </w:t>
      </w:r>
      <w:r w:rsidR="000F0795" w:rsidRPr="00A47A51">
        <w:t>3</w:t>
      </w:r>
      <w:r w:rsidR="004C1F3E">
        <w:t>0</w:t>
      </w:r>
      <w:r w:rsidR="00120175" w:rsidRPr="00A47A51">
        <w:t xml:space="preserve"> d. Šiaulių lopšelį-darželį „Kregždutė“</w:t>
      </w:r>
      <w:r w:rsidR="009A020B">
        <w:t xml:space="preserve"> lankė</w:t>
      </w:r>
      <w:r w:rsidR="00E23EF7">
        <w:t xml:space="preserve"> </w:t>
      </w:r>
      <w:r w:rsidR="00462E35">
        <w:t>24</w:t>
      </w:r>
      <w:r w:rsidR="009A020B">
        <w:t xml:space="preserve"> vaik</w:t>
      </w:r>
      <w:r w:rsidR="00462E35">
        <w:t>ai</w:t>
      </w:r>
      <w:r w:rsidR="009A020B">
        <w:t>,</w:t>
      </w:r>
      <w:r w:rsidR="00120175" w:rsidRPr="00A47A51">
        <w:t xml:space="preserve"> </w:t>
      </w:r>
      <w:r w:rsidR="005A26C2">
        <w:t>atleist</w:t>
      </w:r>
      <w:r w:rsidR="00462E35">
        <w:t>i</w:t>
      </w:r>
      <w:r w:rsidR="005A26C2">
        <w:t xml:space="preserve"> nuo mokesčio</w:t>
      </w:r>
      <w:r w:rsidR="009A020B">
        <w:t xml:space="preserve"> 50 </w:t>
      </w:r>
      <w:r w:rsidR="009A020B">
        <w:rPr>
          <w:lang w:val="en-US"/>
        </w:rPr>
        <w:t>%</w:t>
      </w:r>
      <w:r w:rsidR="005A26C2">
        <w:t xml:space="preserve"> </w:t>
      </w:r>
      <w:r w:rsidR="00E23EF7">
        <w:t xml:space="preserve">ir </w:t>
      </w:r>
      <w:r w:rsidR="004C1F3E">
        <w:t>1</w:t>
      </w:r>
      <w:r w:rsidR="00E23EF7">
        <w:t xml:space="preserve"> vaika</w:t>
      </w:r>
      <w:r w:rsidR="004C1F3E">
        <w:t>s</w:t>
      </w:r>
      <w:r w:rsidR="00E23EF7">
        <w:t xml:space="preserve"> atleist</w:t>
      </w:r>
      <w:r w:rsidR="004C1F3E">
        <w:t>as</w:t>
      </w:r>
      <w:r w:rsidR="00E23EF7">
        <w:t xml:space="preserve"> nuo mokesčių už išlaikymą įstaigoje – 100 </w:t>
      </w:r>
      <w:r w:rsidR="00E23EF7">
        <w:rPr>
          <w:lang w:val="en-US"/>
        </w:rPr>
        <w:t>%</w:t>
      </w:r>
      <w:r w:rsidR="009A020B">
        <w:t>.</w:t>
      </w:r>
      <w:r w:rsidR="00120175" w:rsidRPr="00A47A51">
        <w:t xml:space="preserve"> </w:t>
      </w:r>
    </w:p>
    <w:p w:rsidR="002F77DD" w:rsidRDefault="00360CE8" w:rsidP="002F77DD">
      <w:pPr>
        <w:spacing w:line="360" w:lineRule="auto"/>
        <w:ind w:firstLine="1247"/>
        <w:jc w:val="both"/>
      </w:pPr>
      <w:r w:rsidRPr="007B50B4">
        <w:t>201</w:t>
      </w:r>
      <w:r w:rsidR="00E23EF7">
        <w:t>6</w:t>
      </w:r>
      <w:r w:rsidR="00D81BD5" w:rsidRPr="007B50B4">
        <w:t xml:space="preserve"> m.</w:t>
      </w:r>
      <w:r w:rsidR="005A26C2">
        <w:t xml:space="preserve"> </w:t>
      </w:r>
      <w:r w:rsidR="00462E35">
        <w:t>rugsėjo</w:t>
      </w:r>
      <w:r w:rsidR="009A020B">
        <w:t xml:space="preserve"> </w:t>
      </w:r>
      <w:r w:rsidR="007B50B4" w:rsidRPr="007B50B4">
        <w:t>3</w:t>
      </w:r>
      <w:r w:rsidR="004C1F3E">
        <w:t>0</w:t>
      </w:r>
      <w:r w:rsidRPr="007B50B4">
        <w:t xml:space="preserve"> d. </w:t>
      </w:r>
      <w:r w:rsidR="005A26C2">
        <w:t>mokėtinų</w:t>
      </w:r>
      <w:r w:rsidRPr="007B50B4">
        <w:t xml:space="preserve"> ir </w:t>
      </w:r>
      <w:r w:rsidR="005A26C2">
        <w:t xml:space="preserve">gautinų sumų </w:t>
      </w:r>
      <w:r w:rsidRPr="007B50B4">
        <w:t>ataskaitoje</w:t>
      </w:r>
      <w:r w:rsidR="005A26C2">
        <w:t xml:space="preserve">, </w:t>
      </w:r>
      <w:r w:rsidRPr="007B50B4">
        <w:t xml:space="preserve">likutis ataskaitinio laikotarpio pabaigoje </w:t>
      </w:r>
      <w:r w:rsidR="00462E35">
        <w:t>3396,91</w:t>
      </w:r>
      <w:r w:rsidR="00ED5BD0">
        <w:t>E</w:t>
      </w:r>
      <w:r w:rsidR="008231CC">
        <w:t>ur</w:t>
      </w:r>
      <w:r w:rsidR="005A26C2">
        <w:t>. Į</w:t>
      </w:r>
      <w:r w:rsidR="00D360B1" w:rsidRPr="007B50B4">
        <w:t>siskolinimą</w:t>
      </w:r>
      <w:r w:rsidR="006A5519" w:rsidRPr="007B50B4">
        <w:t xml:space="preserve"> </w:t>
      </w:r>
      <w:r w:rsidR="005A26C2">
        <w:t>sudaro</w:t>
      </w:r>
      <w:r w:rsidR="008A359C">
        <w:t xml:space="preserve"> </w:t>
      </w:r>
      <w:r w:rsidR="008231CC">
        <w:t>:</w:t>
      </w:r>
      <w:r w:rsidR="002F77DD">
        <w:t xml:space="preserve"> </w:t>
      </w:r>
      <w:r w:rsidR="00E23EF7">
        <w:t xml:space="preserve"> </w:t>
      </w:r>
      <w:r w:rsidR="007267A8">
        <w:t>Mityb</w:t>
      </w:r>
      <w:r w:rsidR="00E23EF7">
        <w:t>os</w:t>
      </w:r>
      <w:r w:rsidR="002F77DD">
        <w:t xml:space="preserve"> –</w:t>
      </w:r>
      <w:r w:rsidR="007267A8">
        <w:t xml:space="preserve"> </w:t>
      </w:r>
      <w:r w:rsidR="00462E35">
        <w:t>2414,36</w:t>
      </w:r>
      <w:r w:rsidR="00ED5BD0">
        <w:t>E</w:t>
      </w:r>
      <w:r w:rsidR="00FD4167">
        <w:t>ur</w:t>
      </w:r>
      <w:r w:rsidR="006356A4">
        <w:t xml:space="preserve">; </w:t>
      </w:r>
      <w:r w:rsidR="007267A8">
        <w:t xml:space="preserve"> </w:t>
      </w:r>
      <w:r w:rsidR="00E23EF7">
        <w:t>Komunalinių</w:t>
      </w:r>
      <w:r w:rsidR="007267A8">
        <w:t xml:space="preserve"> paslaug</w:t>
      </w:r>
      <w:r w:rsidR="00E23EF7">
        <w:t>ų</w:t>
      </w:r>
      <w:r w:rsidR="007267A8">
        <w:t xml:space="preserve"> – </w:t>
      </w:r>
      <w:r w:rsidR="00462E35">
        <w:t>824,69</w:t>
      </w:r>
      <w:r w:rsidR="00ED5BD0">
        <w:t>E</w:t>
      </w:r>
      <w:r w:rsidR="00FD4167">
        <w:t>ur</w:t>
      </w:r>
      <w:r w:rsidR="007267A8">
        <w:t xml:space="preserve"> (šildymas – </w:t>
      </w:r>
      <w:r w:rsidR="00462E35">
        <w:t>144,49</w:t>
      </w:r>
      <w:r w:rsidR="00ED5BD0">
        <w:t>E</w:t>
      </w:r>
      <w:r w:rsidR="00FD4167">
        <w:t>ur</w:t>
      </w:r>
      <w:r w:rsidR="002F77DD">
        <w:t>, elektra –</w:t>
      </w:r>
      <w:r w:rsidR="00462E35">
        <w:t>356,90</w:t>
      </w:r>
      <w:r w:rsidR="00ED5BD0">
        <w:t>E</w:t>
      </w:r>
      <w:r w:rsidR="00FD4167">
        <w:t>ur</w:t>
      </w:r>
      <w:r w:rsidR="007267A8">
        <w:t>, vanduo –</w:t>
      </w:r>
      <w:r w:rsidR="00462E35">
        <w:t>325,30</w:t>
      </w:r>
      <w:r w:rsidR="00ED5BD0">
        <w:t>E</w:t>
      </w:r>
      <w:r w:rsidR="00FD4167">
        <w:t>ur</w:t>
      </w:r>
      <w:r w:rsidR="00462E35">
        <w:t>)</w:t>
      </w:r>
      <w:r w:rsidR="007267A8">
        <w:t>,</w:t>
      </w:r>
      <w:r w:rsidR="00FD4167">
        <w:t xml:space="preserve"> </w:t>
      </w:r>
      <w:r w:rsidR="00E23EF7">
        <w:t>ir k</w:t>
      </w:r>
      <w:r w:rsidR="00FD4167">
        <w:t>it</w:t>
      </w:r>
      <w:r w:rsidR="00E23EF7">
        <w:t>ų</w:t>
      </w:r>
      <w:r w:rsidR="00FD4167">
        <w:t xml:space="preserve"> </w:t>
      </w:r>
      <w:r w:rsidR="004C1F3E">
        <w:t xml:space="preserve">prekių ir </w:t>
      </w:r>
      <w:r w:rsidR="007267A8">
        <w:t>paslaug</w:t>
      </w:r>
      <w:r w:rsidR="00E23EF7">
        <w:t>ų</w:t>
      </w:r>
      <w:r w:rsidR="007267A8">
        <w:t xml:space="preserve"> –</w:t>
      </w:r>
      <w:r w:rsidR="004C1F3E">
        <w:t>1</w:t>
      </w:r>
      <w:r w:rsidR="00462E35">
        <w:t>57,86</w:t>
      </w:r>
      <w:r w:rsidR="007267A8">
        <w:t xml:space="preserve"> </w:t>
      </w:r>
      <w:proofErr w:type="spellStart"/>
      <w:r w:rsidR="00ED5BD0">
        <w:t>E</w:t>
      </w:r>
      <w:r w:rsidR="00FD4167">
        <w:t>ur</w:t>
      </w:r>
      <w:proofErr w:type="spellEnd"/>
      <w:r w:rsidR="0004327C">
        <w:t>.</w:t>
      </w:r>
      <w:r w:rsidR="009878E3">
        <w:t xml:space="preserve">   </w:t>
      </w:r>
    </w:p>
    <w:p w:rsidR="00ED5BD0" w:rsidRDefault="00ED5BD0" w:rsidP="002F77DD">
      <w:pPr>
        <w:spacing w:line="360" w:lineRule="auto"/>
        <w:ind w:firstLine="1247"/>
        <w:jc w:val="both"/>
      </w:pPr>
      <w:r>
        <w:t>Debitorių –kreditorių sąrašas pridedamas.</w:t>
      </w:r>
    </w:p>
    <w:p w:rsidR="00ED5BD0" w:rsidRDefault="00ED5BD0" w:rsidP="002F77DD">
      <w:pPr>
        <w:spacing w:line="360" w:lineRule="auto"/>
        <w:ind w:firstLine="1247"/>
        <w:jc w:val="both"/>
      </w:pPr>
    </w:p>
    <w:p w:rsidR="003649DD" w:rsidRDefault="00D71D6A" w:rsidP="002F77DD">
      <w:pPr>
        <w:spacing w:line="360" w:lineRule="auto"/>
        <w:ind w:firstLine="1247"/>
        <w:jc w:val="both"/>
      </w:pPr>
      <w:r>
        <w:t xml:space="preserve">Šiaulių lopšelio-darželio „Kregždutė“ </w:t>
      </w:r>
      <w:r w:rsidR="00770B10" w:rsidRPr="007B50B4">
        <w:t>gautinos</w:t>
      </w:r>
      <w:r>
        <w:t xml:space="preserve"> sumos </w:t>
      </w:r>
      <w:r w:rsidR="00462E35">
        <w:t>7960,87</w:t>
      </w:r>
      <w:r w:rsidR="00ED5BD0">
        <w:t>E</w:t>
      </w:r>
      <w:r w:rsidR="00FD4167">
        <w:t>ur</w:t>
      </w:r>
      <w:r>
        <w:t>,</w:t>
      </w:r>
      <w:r w:rsidR="002F77DD">
        <w:t xml:space="preserve"> </w:t>
      </w:r>
      <w:r>
        <w:t xml:space="preserve">gautinos </w:t>
      </w:r>
      <w:r w:rsidR="00770B10" w:rsidRPr="007B50B4">
        <w:t xml:space="preserve">įmokos už </w:t>
      </w:r>
      <w:r>
        <w:t>vaikų išlaikymą ikimokyklinėse įstaigose.</w:t>
      </w:r>
    </w:p>
    <w:p w:rsidR="008979BF" w:rsidRDefault="00473BBB" w:rsidP="008502FB">
      <w:pPr>
        <w:spacing w:line="360" w:lineRule="auto"/>
        <w:ind w:firstLine="1247"/>
        <w:jc w:val="both"/>
      </w:pPr>
      <w:r>
        <w:t>201</w:t>
      </w:r>
      <w:r w:rsidR="008502FB">
        <w:t>6</w:t>
      </w:r>
      <w:r>
        <w:t xml:space="preserve"> m. </w:t>
      </w:r>
      <w:r w:rsidR="00462E35">
        <w:t xml:space="preserve">rugsėjo </w:t>
      </w:r>
      <w:r>
        <w:t>3</w:t>
      </w:r>
      <w:r w:rsidR="00057F3D">
        <w:t>0</w:t>
      </w:r>
      <w:r>
        <w:t xml:space="preserve"> d. gauta įmokų už teikiamas paslaugas- </w:t>
      </w:r>
      <w:r w:rsidR="00462E35">
        <w:t>44654,65</w:t>
      </w:r>
      <w:r w:rsidR="00ED5BD0">
        <w:t>E</w:t>
      </w:r>
      <w:r w:rsidR="00FD4167">
        <w:t>ur</w:t>
      </w:r>
      <w:r>
        <w:t>. Pervesta į savivaldybės biudžetą-</w:t>
      </w:r>
      <w:r w:rsidR="00057F3D">
        <w:t>3</w:t>
      </w:r>
      <w:r w:rsidR="00462E35">
        <w:t>9900</w:t>
      </w:r>
      <w:r w:rsidR="00ED5BD0">
        <w:t>E</w:t>
      </w:r>
      <w:r w:rsidR="00FD4167">
        <w:t>ur</w:t>
      </w:r>
      <w:r w:rsidR="00057F3D">
        <w:t xml:space="preserve">. </w:t>
      </w:r>
      <w:r w:rsidR="00462E35">
        <w:t>Devynių mėnesių</w:t>
      </w:r>
      <w:r>
        <w:t xml:space="preserve"> įmokų planas</w:t>
      </w:r>
      <w:r w:rsidR="009A020B">
        <w:t>(</w:t>
      </w:r>
      <w:r w:rsidR="00B82A36">
        <w:t>47</w:t>
      </w:r>
      <w:r w:rsidR="00057F3D">
        <w:t>600</w:t>
      </w:r>
      <w:r w:rsidR="009A020B">
        <w:t>)</w:t>
      </w:r>
      <w:r>
        <w:t xml:space="preserve"> </w:t>
      </w:r>
      <w:r w:rsidR="008502FB">
        <w:t>neįvykdytas</w:t>
      </w:r>
      <w:r>
        <w:t xml:space="preserve"> </w:t>
      </w:r>
      <w:r w:rsidR="00B82A36">
        <w:t>7700</w:t>
      </w:r>
      <w:r w:rsidR="00ED5BD0">
        <w:t>E</w:t>
      </w:r>
      <w:r w:rsidR="00FD4167">
        <w:t>ur</w:t>
      </w:r>
      <w:r>
        <w:t>.</w:t>
      </w:r>
    </w:p>
    <w:p w:rsidR="008979BF" w:rsidRDefault="00B82A36" w:rsidP="008979BF">
      <w:pPr>
        <w:spacing w:line="360" w:lineRule="auto"/>
        <w:ind w:firstLine="1247"/>
        <w:jc w:val="both"/>
      </w:pPr>
      <w:r>
        <w:t>Per devynis šių metų mėnesius</w:t>
      </w:r>
      <w:r w:rsidR="008979BF">
        <w:t xml:space="preserve"> gauta maisto tiekėjų paramos- </w:t>
      </w:r>
      <w:r w:rsidR="00770E39">
        <w:t>843,80</w:t>
      </w:r>
      <w:r w:rsidR="00ED5BD0">
        <w:t>Eur</w:t>
      </w:r>
      <w:r w:rsidR="008979BF">
        <w:t>.</w:t>
      </w:r>
    </w:p>
    <w:p w:rsidR="008979BF" w:rsidRDefault="008979BF" w:rsidP="008979BF">
      <w:pPr>
        <w:spacing w:line="360" w:lineRule="auto"/>
        <w:ind w:firstLine="1247"/>
        <w:jc w:val="both"/>
      </w:pPr>
    </w:p>
    <w:p w:rsidR="008979BF" w:rsidRDefault="008979BF" w:rsidP="008979BF">
      <w:pPr>
        <w:spacing w:line="360" w:lineRule="auto"/>
        <w:ind w:firstLine="1247"/>
        <w:jc w:val="both"/>
      </w:pPr>
    </w:p>
    <w:p w:rsidR="008979BF" w:rsidRDefault="008979BF" w:rsidP="008979BF">
      <w:pPr>
        <w:spacing w:line="360" w:lineRule="auto"/>
        <w:ind w:firstLine="1247"/>
        <w:jc w:val="both"/>
      </w:pPr>
    </w:p>
    <w:p w:rsidR="008979BF" w:rsidRDefault="008979BF" w:rsidP="008979BF">
      <w:pPr>
        <w:spacing w:line="360" w:lineRule="auto"/>
        <w:ind w:firstLine="1247"/>
        <w:jc w:val="both"/>
      </w:pPr>
    </w:p>
    <w:p w:rsidR="008979BF" w:rsidRDefault="008979BF" w:rsidP="008979BF">
      <w:pPr>
        <w:spacing w:line="360" w:lineRule="auto"/>
        <w:ind w:firstLine="1247"/>
        <w:jc w:val="both"/>
      </w:pPr>
    </w:p>
    <w:p w:rsidR="002F77DD" w:rsidRPr="002F77DD" w:rsidRDefault="002F77DD" w:rsidP="00C2291C">
      <w:pPr>
        <w:rPr>
          <w:sz w:val="16"/>
          <w:szCs w:val="16"/>
        </w:rPr>
      </w:pPr>
    </w:p>
    <w:p w:rsidR="003649DD" w:rsidRPr="002F77DD" w:rsidRDefault="00785667" w:rsidP="00473BBB">
      <w:pPr>
        <w:rPr>
          <w:sz w:val="16"/>
          <w:szCs w:val="16"/>
        </w:rPr>
      </w:pPr>
      <w:r>
        <w:t>D</w:t>
      </w:r>
      <w:r w:rsidR="00A47A51">
        <w:t>irektor</w:t>
      </w:r>
      <w:r w:rsidR="0004327C">
        <w:t>ė</w:t>
      </w:r>
      <w:r w:rsidR="002F77DD">
        <w:tab/>
      </w:r>
      <w:r w:rsidR="002F77DD">
        <w:tab/>
      </w:r>
      <w:r w:rsidR="002F77DD">
        <w:tab/>
      </w:r>
      <w:r w:rsidR="002F77DD">
        <w:tab/>
      </w:r>
      <w:r w:rsidR="002F77DD">
        <w:tab/>
      </w:r>
      <w:r w:rsidR="00ED5BD0">
        <w:t>Nijolė Gudžiūnienė</w:t>
      </w:r>
    </w:p>
    <w:p w:rsidR="00D82CFF" w:rsidRDefault="003649DD" w:rsidP="00326D86">
      <w:pPr>
        <w:spacing w:line="360" w:lineRule="auto"/>
        <w:ind w:right="998"/>
        <w:jc w:val="both"/>
      </w:pPr>
      <w:r>
        <w:t>Švietimo centro vyr</w:t>
      </w:r>
      <w:r w:rsidR="00473BBB">
        <w:t>esn.</w:t>
      </w:r>
      <w:r w:rsidR="002F77DD">
        <w:t xml:space="preserve"> </w:t>
      </w:r>
      <w:r>
        <w:t>buhalt</w:t>
      </w:r>
      <w:r w:rsidR="00326D86">
        <w:t>erė</w:t>
      </w:r>
      <w:r w:rsidR="00473BBB">
        <w:tab/>
      </w:r>
      <w:r w:rsidR="00473BBB">
        <w:tab/>
        <w:t xml:space="preserve">                     Gražina Markauskienė</w:t>
      </w:r>
    </w:p>
    <w:sectPr w:rsidR="00D82CFF" w:rsidSect="002F77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315"/>
    <w:multiLevelType w:val="hybridMultilevel"/>
    <w:tmpl w:val="8B581284"/>
    <w:lvl w:ilvl="0" w:tplc="2E524752">
      <w:start w:val="1"/>
      <w:numFmt w:val="upperRoman"/>
      <w:lvlText w:val="%1-"/>
      <w:lvlJc w:val="left"/>
      <w:pPr>
        <w:ind w:left="196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BC"/>
    <w:rsid w:val="00001F55"/>
    <w:rsid w:val="0004327C"/>
    <w:rsid w:val="00057F3D"/>
    <w:rsid w:val="000734DD"/>
    <w:rsid w:val="00074A8D"/>
    <w:rsid w:val="000845B1"/>
    <w:rsid w:val="000B0654"/>
    <w:rsid w:val="000B162B"/>
    <w:rsid w:val="000B5179"/>
    <w:rsid w:val="000C08C2"/>
    <w:rsid w:val="000C09B9"/>
    <w:rsid w:val="000C364E"/>
    <w:rsid w:val="000C7CA5"/>
    <w:rsid w:val="000E025D"/>
    <w:rsid w:val="000E15A7"/>
    <w:rsid w:val="000F0795"/>
    <w:rsid w:val="000F40BF"/>
    <w:rsid w:val="001018CD"/>
    <w:rsid w:val="00101B35"/>
    <w:rsid w:val="00117BA2"/>
    <w:rsid w:val="00120175"/>
    <w:rsid w:val="00126AAE"/>
    <w:rsid w:val="001429D6"/>
    <w:rsid w:val="00157779"/>
    <w:rsid w:val="001753B6"/>
    <w:rsid w:val="0017558D"/>
    <w:rsid w:val="001C1F04"/>
    <w:rsid w:val="001E427E"/>
    <w:rsid w:val="001F091E"/>
    <w:rsid w:val="0022240D"/>
    <w:rsid w:val="00247F6C"/>
    <w:rsid w:val="0027776B"/>
    <w:rsid w:val="00295098"/>
    <w:rsid w:val="002B66B2"/>
    <w:rsid w:val="002E2167"/>
    <w:rsid w:val="002F77DD"/>
    <w:rsid w:val="0030506A"/>
    <w:rsid w:val="00317B1F"/>
    <w:rsid w:val="00326D86"/>
    <w:rsid w:val="00360CE8"/>
    <w:rsid w:val="003649DD"/>
    <w:rsid w:val="003809F5"/>
    <w:rsid w:val="003834D4"/>
    <w:rsid w:val="00390922"/>
    <w:rsid w:val="003A4A44"/>
    <w:rsid w:val="003B0B7E"/>
    <w:rsid w:val="003B3C0A"/>
    <w:rsid w:val="003C3D22"/>
    <w:rsid w:val="003C58D1"/>
    <w:rsid w:val="003D09C6"/>
    <w:rsid w:val="003D382B"/>
    <w:rsid w:val="003D5F96"/>
    <w:rsid w:val="003E3B02"/>
    <w:rsid w:val="00403249"/>
    <w:rsid w:val="004257BB"/>
    <w:rsid w:val="00454424"/>
    <w:rsid w:val="00462E35"/>
    <w:rsid w:val="004673DB"/>
    <w:rsid w:val="00473BBB"/>
    <w:rsid w:val="004A12B0"/>
    <w:rsid w:val="004A2FD1"/>
    <w:rsid w:val="004B0F1A"/>
    <w:rsid w:val="004B388E"/>
    <w:rsid w:val="004C1F3E"/>
    <w:rsid w:val="004D2402"/>
    <w:rsid w:val="004F069F"/>
    <w:rsid w:val="004F35DC"/>
    <w:rsid w:val="00511B4D"/>
    <w:rsid w:val="00523E09"/>
    <w:rsid w:val="005316A9"/>
    <w:rsid w:val="00535E79"/>
    <w:rsid w:val="00542512"/>
    <w:rsid w:val="00562C37"/>
    <w:rsid w:val="00576DFC"/>
    <w:rsid w:val="005A26C2"/>
    <w:rsid w:val="005A7437"/>
    <w:rsid w:val="005D0C05"/>
    <w:rsid w:val="005D35D4"/>
    <w:rsid w:val="005E1E01"/>
    <w:rsid w:val="006033E4"/>
    <w:rsid w:val="00604231"/>
    <w:rsid w:val="00614EA9"/>
    <w:rsid w:val="00627EB2"/>
    <w:rsid w:val="006356A4"/>
    <w:rsid w:val="00635D37"/>
    <w:rsid w:val="0064080F"/>
    <w:rsid w:val="00647C0F"/>
    <w:rsid w:val="006561BA"/>
    <w:rsid w:val="00662C94"/>
    <w:rsid w:val="00695F3E"/>
    <w:rsid w:val="006977A9"/>
    <w:rsid w:val="006A136C"/>
    <w:rsid w:val="006A3303"/>
    <w:rsid w:val="006A5519"/>
    <w:rsid w:val="006B7A71"/>
    <w:rsid w:val="006C4F49"/>
    <w:rsid w:val="006C697A"/>
    <w:rsid w:val="006D318C"/>
    <w:rsid w:val="007267A8"/>
    <w:rsid w:val="00770B10"/>
    <w:rsid w:val="00770E39"/>
    <w:rsid w:val="00781CE9"/>
    <w:rsid w:val="00785667"/>
    <w:rsid w:val="00796051"/>
    <w:rsid w:val="007A0E94"/>
    <w:rsid w:val="007A201C"/>
    <w:rsid w:val="007B50B4"/>
    <w:rsid w:val="007C38C7"/>
    <w:rsid w:val="007C51E6"/>
    <w:rsid w:val="007D199F"/>
    <w:rsid w:val="007E2B48"/>
    <w:rsid w:val="007E73E3"/>
    <w:rsid w:val="0080445D"/>
    <w:rsid w:val="008056F2"/>
    <w:rsid w:val="0082268E"/>
    <w:rsid w:val="008231CC"/>
    <w:rsid w:val="008241BC"/>
    <w:rsid w:val="00837A72"/>
    <w:rsid w:val="008502FB"/>
    <w:rsid w:val="008644EC"/>
    <w:rsid w:val="00886C81"/>
    <w:rsid w:val="008979BF"/>
    <w:rsid w:val="008A18D5"/>
    <w:rsid w:val="008A1925"/>
    <w:rsid w:val="008A359C"/>
    <w:rsid w:val="008D0156"/>
    <w:rsid w:val="008F1754"/>
    <w:rsid w:val="00951CC9"/>
    <w:rsid w:val="009878E3"/>
    <w:rsid w:val="009A020B"/>
    <w:rsid w:val="009F4AF7"/>
    <w:rsid w:val="00A2299A"/>
    <w:rsid w:val="00A22D4A"/>
    <w:rsid w:val="00A23F41"/>
    <w:rsid w:val="00A2492C"/>
    <w:rsid w:val="00A43B0E"/>
    <w:rsid w:val="00A47A51"/>
    <w:rsid w:val="00A53FA2"/>
    <w:rsid w:val="00A542B2"/>
    <w:rsid w:val="00A556B4"/>
    <w:rsid w:val="00A60E2D"/>
    <w:rsid w:val="00A9750B"/>
    <w:rsid w:val="00AA5B48"/>
    <w:rsid w:val="00AA73C5"/>
    <w:rsid w:val="00AB0E80"/>
    <w:rsid w:val="00AB7AFA"/>
    <w:rsid w:val="00AB7E24"/>
    <w:rsid w:val="00AC6338"/>
    <w:rsid w:val="00AC64DE"/>
    <w:rsid w:val="00B017E4"/>
    <w:rsid w:val="00B16A74"/>
    <w:rsid w:val="00B32C03"/>
    <w:rsid w:val="00B34FA7"/>
    <w:rsid w:val="00B67E77"/>
    <w:rsid w:val="00B810BE"/>
    <w:rsid w:val="00B82A36"/>
    <w:rsid w:val="00B923A5"/>
    <w:rsid w:val="00B96E1D"/>
    <w:rsid w:val="00BA61C3"/>
    <w:rsid w:val="00BB4B81"/>
    <w:rsid w:val="00BD327D"/>
    <w:rsid w:val="00BF6848"/>
    <w:rsid w:val="00C143A1"/>
    <w:rsid w:val="00C2291C"/>
    <w:rsid w:val="00C31EDB"/>
    <w:rsid w:val="00C42174"/>
    <w:rsid w:val="00C62698"/>
    <w:rsid w:val="00C63A0F"/>
    <w:rsid w:val="00C95D2D"/>
    <w:rsid w:val="00CB001A"/>
    <w:rsid w:val="00CB2757"/>
    <w:rsid w:val="00CB3B99"/>
    <w:rsid w:val="00CD4EB0"/>
    <w:rsid w:val="00CE55BE"/>
    <w:rsid w:val="00CE6C72"/>
    <w:rsid w:val="00CE7D19"/>
    <w:rsid w:val="00CF318C"/>
    <w:rsid w:val="00D0135C"/>
    <w:rsid w:val="00D22CFD"/>
    <w:rsid w:val="00D360B1"/>
    <w:rsid w:val="00D43AA1"/>
    <w:rsid w:val="00D55AA0"/>
    <w:rsid w:val="00D614A5"/>
    <w:rsid w:val="00D6456C"/>
    <w:rsid w:val="00D71D6A"/>
    <w:rsid w:val="00D75995"/>
    <w:rsid w:val="00D819B5"/>
    <w:rsid w:val="00D81BD5"/>
    <w:rsid w:val="00D82CFF"/>
    <w:rsid w:val="00D8798A"/>
    <w:rsid w:val="00DA1604"/>
    <w:rsid w:val="00DA5EA0"/>
    <w:rsid w:val="00DB7ABA"/>
    <w:rsid w:val="00E065CE"/>
    <w:rsid w:val="00E23EF7"/>
    <w:rsid w:val="00E26427"/>
    <w:rsid w:val="00E324DA"/>
    <w:rsid w:val="00E40B17"/>
    <w:rsid w:val="00E4352D"/>
    <w:rsid w:val="00E643D6"/>
    <w:rsid w:val="00E74412"/>
    <w:rsid w:val="00ED5BD0"/>
    <w:rsid w:val="00F01A4D"/>
    <w:rsid w:val="00F14875"/>
    <w:rsid w:val="00F44D8F"/>
    <w:rsid w:val="00F74147"/>
    <w:rsid w:val="00F93DF5"/>
    <w:rsid w:val="00FA5834"/>
    <w:rsid w:val="00FB1175"/>
    <w:rsid w:val="00FD4167"/>
    <w:rsid w:val="00FD70AF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6B55E-3E89-4D71-B1BE-DFBE48B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60C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6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LOPŠELIS-DARŽELIS „KREGŽDUTĖ“</vt:lpstr>
    </vt:vector>
  </TitlesOfParts>
  <Company>SVCentras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„KREGŽDUTĖ“</dc:title>
  <dc:creator>PC</dc:creator>
  <cp:lastModifiedBy>LD</cp:lastModifiedBy>
  <cp:revision>2</cp:revision>
  <cp:lastPrinted>2013-10-14T10:46:00Z</cp:lastPrinted>
  <dcterms:created xsi:type="dcterms:W3CDTF">2017-01-18T13:51:00Z</dcterms:created>
  <dcterms:modified xsi:type="dcterms:W3CDTF">2017-01-18T13:51:00Z</dcterms:modified>
</cp:coreProperties>
</file>