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19" w:rsidRDefault="00E32419" w:rsidP="006D2AF1">
      <w:pPr>
        <w:pStyle w:val="Antrat1"/>
        <w:numPr>
          <w:ilvl w:val="0"/>
          <w:numId w:val="0"/>
        </w:numPr>
        <w:jc w:val="both"/>
      </w:pPr>
    </w:p>
    <w:p w:rsidR="00E32419" w:rsidRDefault="007979EE">
      <w:pPr>
        <w:tabs>
          <w:tab w:val="center" w:pos="1296"/>
          <w:tab w:val="center" w:pos="2593"/>
          <w:tab w:val="center" w:pos="3889"/>
          <w:tab w:val="center" w:pos="6608"/>
        </w:tabs>
        <w:ind w:left="-15" w:firstLine="0"/>
        <w:jc w:val="left"/>
      </w:pPr>
      <w:r>
        <w:t xml:space="preserve"> </w:t>
      </w:r>
      <w:r>
        <w:tab/>
        <w:t xml:space="preserve"> </w:t>
      </w:r>
      <w:r>
        <w:tab/>
        <w:t xml:space="preserve"> </w:t>
      </w:r>
      <w:r>
        <w:tab/>
        <w:t xml:space="preserve"> </w:t>
      </w:r>
      <w:r>
        <w:tab/>
        <w:t xml:space="preserve">            </w:t>
      </w:r>
      <w:r w:rsidR="00B21A41">
        <w:t xml:space="preserve">    PATVIRTINTA </w:t>
      </w:r>
    </w:p>
    <w:p w:rsidR="00E32419" w:rsidRDefault="00B21A41">
      <w:pPr>
        <w:tabs>
          <w:tab w:val="center" w:pos="1296"/>
          <w:tab w:val="center" w:pos="2593"/>
          <w:tab w:val="center" w:pos="3889"/>
          <w:tab w:val="center" w:pos="6274"/>
        </w:tabs>
        <w:ind w:left="-15" w:firstLine="0"/>
        <w:jc w:val="left"/>
      </w:pPr>
      <w:r>
        <w:t xml:space="preserve"> </w:t>
      </w:r>
      <w:r>
        <w:tab/>
        <w:t xml:space="preserve"> </w:t>
      </w:r>
      <w:r>
        <w:tab/>
        <w:t xml:space="preserve"> </w:t>
      </w:r>
      <w:r>
        <w:tab/>
        <w:t xml:space="preserve"> </w:t>
      </w:r>
      <w:r w:rsidR="007979EE">
        <w:tab/>
        <w:t xml:space="preserve">                                       Lopšelio- darželio „Kregždutė“</w:t>
      </w:r>
    </w:p>
    <w:p w:rsidR="00E32419" w:rsidRDefault="00B21A41">
      <w:pPr>
        <w:ind w:left="-5"/>
      </w:pPr>
      <w:r>
        <w:t xml:space="preserve">                                                                         </w:t>
      </w:r>
      <w:r w:rsidR="007979EE">
        <w:t xml:space="preserve">                                direktoriaus 2017</w:t>
      </w:r>
      <w:r w:rsidR="008C7655">
        <w:t xml:space="preserve"> </w:t>
      </w:r>
      <w:r w:rsidR="007979EE">
        <w:t xml:space="preserve">m. </w:t>
      </w:r>
      <w:r w:rsidR="008C7655">
        <w:t>spalio 9 d.</w:t>
      </w:r>
    </w:p>
    <w:p w:rsidR="00E32419" w:rsidRDefault="00B21A41" w:rsidP="007979EE">
      <w:pPr>
        <w:ind w:left="-5"/>
      </w:pPr>
      <w:r>
        <w:t xml:space="preserve">                                                                                      </w:t>
      </w:r>
      <w:r w:rsidR="007979EE">
        <w:t xml:space="preserve">                   į</w:t>
      </w:r>
      <w:r>
        <w:t>sak</w:t>
      </w:r>
      <w:r w:rsidR="007979EE">
        <w:t>ymu Nr.</w:t>
      </w:r>
      <w:r>
        <w:t xml:space="preserve"> </w:t>
      </w:r>
      <w:r w:rsidR="008C7655">
        <w:t>P-46</w:t>
      </w:r>
    </w:p>
    <w:p w:rsidR="00E32419" w:rsidRDefault="00E32419" w:rsidP="008C7655">
      <w:pPr>
        <w:spacing w:after="0" w:line="259" w:lineRule="auto"/>
        <w:ind w:left="0" w:firstLine="0"/>
        <w:jc w:val="center"/>
      </w:pPr>
    </w:p>
    <w:p w:rsidR="00E32419" w:rsidRDefault="007979EE" w:rsidP="008C7655">
      <w:pPr>
        <w:spacing w:after="27" w:line="259" w:lineRule="auto"/>
        <w:ind w:left="0" w:firstLine="0"/>
        <w:jc w:val="center"/>
        <w:rPr>
          <w:b/>
        </w:rPr>
      </w:pPr>
      <w:r>
        <w:rPr>
          <w:b/>
        </w:rPr>
        <w:t xml:space="preserve">ŠIAULIŲ </w:t>
      </w:r>
      <w:r w:rsidR="003667B1">
        <w:rPr>
          <w:b/>
        </w:rPr>
        <w:t>LOPŠELIO</w:t>
      </w:r>
      <w:r>
        <w:rPr>
          <w:b/>
        </w:rPr>
        <w:t>-</w:t>
      </w:r>
      <w:r w:rsidR="003667B1">
        <w:rPr>
          <w:b/>
        </w:rPr>
        <w:t>DARŽELIO</w:t>
      </w:r>
      <w:r>
        <w:rPr>
          <w:b/>
        </w:rPr>
        <w:t xml:space="preserve"> „KREGŽDUTĖ“</w:t>
      </w:r>
    </w:p>
    <w:p w:rsidR="007979EE" w:rsidRDefault="007979EE" w:rsidP="008C7655">
      <w:pPr>
        <w:spacing w:after="27" w:line="259" w:lineRule="auto"/>
        <w:ind w:left="0" w:firstLine="0"/>
        <w:jc w:val="center"/>
      </w:pPr>
      <w:r>
        <w:rPr>
          <w:b/>
        </w:rPr>
        <w:t>IKIMOKYKLINIO IR PRIEŠMOKYKLINIO UGDYMO</w:t>
      </w:r>
    </w:p>
    <w:p w:rsidR="00E32419" w:rsidRDefault="00B21A41" w:rsidP="008C7655">
      <w:pPr>
        <w:spacing w:after="0" w:line="259" w:lineRule="auto"/>
        <w:ind w:right="7"/>
        <w:jc w:val="center"/>
        <w:rPr>
          <w:b/>
        </w:rPr>
      </w:pPr>
      <w:r>
        <w:rPr>
          <w:b/>
        </w:rPr>
        <w:t>VAIKŲ PAŽANG</w:t>
      </w:r>
      <w:r w:rsidR="006D2AF1">
        <w:rPr>
          <w:b/>
        </w:rPr>
        <w:t>OS IR PASIEKIMŲ VERTINIMO TVARKOS</w:t>
      </w:r>
    </w:p>
    <w:p w:rsidR="006D2AF1" w:rsidRDefault="006D2AF1" w:rsidP="008C7655">
      <w:pPr>
        <w:spacing w:after="0" w:line="259" w:lineRule="auto"/>
        <w:ind w:right="7"/>
        <w:jc w:val="center"/>
      </w:pPr>
      <w:r>
        <w:rPr>
          <w:b/>
        </w:rPr>
        <w:t>APRAŠAS</w:t>
      </w:r>
    </w:p>
    <w:p w:rsidR="008C7655" w:rsidRDefault="00B21A41" w:rsidP="008C7655">
      <w:pPr>
        <w:spacing w:after="0" w:line="259" w:lineRule="auto"/>
        <w:ind w:left="57" w:firstLine="0"/>
        <w:jc w:val="center"/>
        <w:rPr>
          <w:b/>
        </w:rPr>
      </w:pPr>
      <w:r>
        <w:rPr>
          <w:b/>
        </w:rPr>
        <w:t xml:space="preserve"> </w:t>
      </w:r>
    </w:p>
    <w:p w:rsidR="008C7655" w:rsidRDefault="008C7655" w:rsidP="008C7655">
      <w:pPr>
        <w:spacing w:after="0" w:line="259" w:lineRule="auto"/>
        <w:ind w:left="57" w:firstLine="0"/>
        <w:jc w:val="center"/>
        <w:rPr>
          <w:b/>
        </w:rPr>
      </w:pPr>
    </w:p>
    <w:p w:rsidR="002C6211" w:rsidRDefault="008C7655" w:rsidP="008C7655">
      <w:pPr>
        <w:spacing w:after="0" w:line="259" w:lineRule="auto"/>
        <w:ind w:left="57" w:firstLine="0"/>
        <w:jc w:val="center"/>
      </w:pPr>
      <w:r>
        <w:rPr>
          <w:b/>
        </w:rPr>
        <w:t xml:space="preserve">I </w:t>
      </w:r>
      <w:r w:rsidR="00B21A41" w:rsidRPr="008C7655">
        <w:rPr>
          <w:b/>
        </w:rPr>
        <w:t>SKYRIUS</w:t>
      </w:r>
    </w:p>
    <w:p w:rsidR="00E32419" w:rsidRDefault="00B21A41" w:rsidP="008C7655">
      <w:pPr>
        <w:pStyle w:val="Antrat1"/>
        <w:numPr>
          <w:ilvl w:val="0"/>
          <w:numId w:val="0"/>
        </w:numPr>
        <w:ind w:right="7"/>
      </w:pPr>
      <w:r>
        <w:t>BENDROSIOS NUOSTATOS</w:t>
      </w:r>
    </w:p>
    <w:p w:rsidR="00E32419" w:rsidRDefault="00B21A41">
      <w:pPr>
        <w:spacing w:after="20" w:line="259" w:lineRule="auto"/>
        <w:ind w:left="57" w:firstLine="0"/>
        <w:jc w:val="center"/>
      </w:pPr>
      <w:r>
        <w:rPr>
          <w:b/>
        </w:rPr>
        <w:t xml:space="preserve"> </w:t>
      </w:r>
    </w:p>
    <w:p w:rsidR="00E32419" w:rsidRDefault="008C7655" w:rsidP="008C7655">
      <w:pPr>
        <w:ind w:left="0" w:firstLine="720"/>
      </w:pPr>
      <w:r>
        <w:tab/>
        <w:t xml:space="preserve">1. </w:t>
      </w:r>
      <w:r w:rsidR="002C6211">
        <w:t xml:space="preserve">Šiaulių lopšelio- darželio „Kregždutė“ ikimokyklinio ir priešmokyklinio ugdymo </w:t>
      </w:r>
      <w:r w:rsidR="00B21A41">
        <w:t xml:space="preserve"> vaikų pažangos ir pasiekimų vertinimo tvarka (toliau – T</w:t>
      </w:r>
      <w:r w:rsidR="004D7D4F">
        <w:t>varka) parengta vadovaujantis Lietuvos Respu</w:t>
      </w:r>
      <w:r w:rsidR="006D2AF1">
        <w:t>b</w:t>
      </w:r>
      <w:r w:rsidR="004D7D4F">
        <w:t>likos</w:t>
      </w:r>
      <w:r w:rsidR="00045669">
        <w:t xml:space="preserve"> </w:t>
      </w:r>
      <w:r w:rsidR="00B21A41">
        <w:t xml:space="preserve"> šv</w:t>
      </w:r>
      <w:r w:rsidR="006D2AF1">
        <w:t>ietimo ir mokslo ministerijos</w:t>
      </w:r>
      <w:r w:rsidR="00B21A41">
        <w:t xml:space="preserve"> Ikimokyklinio amžiaus vaikų pasiekimų aprašu (2016),  Priešmokyklinio ugdymo bendrąja programa, patvirtinta Lietuvos Respublikos Švietimo ir mokslo ministro 2014 m. rugsėjo 2 d. įsakymu Nr.</w:t>
      </w:r>
      <w:r w:rsidR="006D2AF1">
        <w:t xml:space="preserve"> </w:t>
      </w:r>
      <w:r w:rsidR="00B21A41">
        <w:t xml:space="preserve">V- 779, darželio ikimokyklinio ugdymo programa.  </w:t>
      </w:r>
    </w:p>
    <w:p w:rsidR="00E32419" w:rsidRDefault="008C7655" w:rsidP="008C7655">
      <w:pPr>
        <w:ind w:left="0" w:firstLine="720"/>
      </w:pPr>
      <w:r>
        <w:tab/>
        <w:t xml:space="preserve">2. </w:t>
      </w:r>
      <w:r w:rsidR="00B21A41">
        <w:t>Tvarka reglamentuoja vaikų ugdymo(</w:t>
      </w:r>
      <w:proofErr w:type="spellStart"/>
      <w:r w:rsidR="00B21A41">
        <w:t>si</w:t>
      </w:r>
      <w:proofErr w:type="spellEnd"/>
      <w:r w:rsidR="00B21A41">
        <w:t>) pasiekimų vertinimą, informacijos apie vaikų daromą pažangą rinkimą, tėvų (globėjų), apie vaikų ugdymo(</w:t>
      </w:r>
      <w:proofErr w:type="spellStart"/>
      <w:r w:rsidR="00B21A41">
        <w:t>si</w:t>
      </w:r>
      <w:proofErr w:type="spellEnd"/>
      <w:r w:rsidR="00B21A41">
        <w:t xml:space="preserve">) sėkmingumą, informavimą. </w:t>
      </w:r>
    </w:p>
    <w:p w:rsidR="00E32419" w:rsidRDefault="008C7655" w:rsidP="008C7655">
      <w:pPr>
        <w:ind w:left="0" w:firstLine="720"/>
      </w:pPr>
      <w:r>
        <w:tab/>
        <w:t xml:space="preserve">3. </w:t>
      </w:r>
      <w:r w:rsidR="00B21A41">
        <w:t xml:space="preserve">Tvarkoje aptariami vertinimo tikslas ir uždaviniai, vertinimo nuostatos ir principai, vertinimas ugdymo procese, vertinimo dokumentavimas, tėvų (globėjų) informavimo sistema. </w:t>
      </w:r>
    </w:p>
    <w:p w:rsidR="00E32419" w:rsidRDefault="00B21A41">
      <w:pPr>
        <w:spacing w:after="0" w:line="259" w:lineRule="auto"/>
        <w:ind w:left="0" w:firstLine="0"/>
        <w:jc w:val="left"/>
      </w:pPr>
      <w:r>
        <w:t xml:space="preserve"> </w:t>
      </w:r>
    </w:p>
    <w:p w:rsidR="002C6211" w:rsidRDefault="008C7655" w:rsidP="008C7655">
      <w:pPr>
        <w:pStyle w:val="Antrat1"/>
        <w:numPr>
          <w:ilvl w:val="0"/>
          <w:numId w:val="0"/>
        </w:numPr>
        <w:ind w:left="4134" w:right="5"/>
        <w:jc w:val="both"/>
      </w:pPr>
      <w:r>
        <w:t xml:space="preserve">II </w:t>
      </w:r>
      <w:r w:rsidR="00B21A41">
        <w:t xml:space="preserve">SKYRIUS </w:t>
      </w:r>
    </w:p>
    <w:p w:rsidR="00E32419" w:rsidRDefault="002C6211" w:rsidP="002C6211">
      <w:pPr>
        <w:pStyle w:val="Antrat1"/>
        <w:numPr>
          <w:ilvl w:val="0"/>
          <w:numId w:val="0"/>
        </w:numPr>
        <w:ind w:left="10" w:right="5" w:hanging="10"/>
        <w:jc w:val="both"/>
      </w:pPr>
      <w:r>
        <w:t xml:space="preserve">                                    </w:t>
      </w:r>
      <w:r w:rsidR="00B21A41">
        <w:t xml:space="preserve">VERTINIMO TIKSLAS IR UŽDAVINIAI </w:t>
      </w:r>
    </w:p>
    <w:p w:rsidR="00E32419" w:rsidRDefault="00B21A41">
      <w:pPr>
        <w:spacing w:line="259" w:lineRule="auto"/>
        <w:ind w:left="57" w:firstLine="0"/>
        <w:jc w:val="center"/>
      </w:pPr>
      <w:r>
        <w:rPr>
          <w:b/>
        </w:rPr>
        <w:t xml:space="preserve"> </w:t>
      </w:r>
    </w:p>
    <w:p w:rsidR="00E32419" w:rsidRDefault="008C7655" w:rsidP="008C7655">
      <w:pPr>
        <w:ind w:left="0" w:firstLine="240"/>
      </w:pPr>
      <w:r>
        <w:tab/>
        <w:t xml:space="preserve">4. </w:t>
      </w:r>
      <w:r w:rsidR="00B21A41">
        <w:t>Vertinimo tikslas — nustatyti esamus ugdytinių gebėjimus bei numatyti tolesnio ugdymo(</w:t>
      </w:r>
      <w:proofErr w:type="spellStart"/>
      <w:r w:rsidR="00B21A41">
        <w:t>si</w:t>
      </w:r>
      <w:proofErr w:type="spellEnd"/>
      <w:r w:rsidR="00B21A41">
        <w:t xml:space="preserve">) gaires. </w:t>
      </w:r>
    </w:p>
    <w:p w:rsidR="00E32419" w:rsidRDefault="008C7655" w:rsidP="008C7655">
      <w:pPr>
        <w:ind w:left="240" w:firstLine="0"/>
      </w:pPr>
      <w:r>
        <w:tab/>
        <w:t xml:space="preserve">5. </w:t>
      </w:r>
      <w:r w:rsidR="00B21A41">
        <w:t xml:space="preserve">Vertinimo uždaviniai: </w:t>
      </w:r>
    </w:p>
    <w:p w:rsidR="00A3214E" w:rsidRDefault="008C7655" w:rsidP="008C7655">
      <w:pPr>
        <w:ind w:left="0" w:firstLine="1140"/>
      </w:pPr>
      <w:r>
        <w:tab/>
        <w:t xml:space="preserve">5.1. </w:t>
      </w:r>
      <w:r w:rsidR="00B21A41">
        <w:t>pa</w:t>
      </w:r>
      <w:r w:rsidR="00A3214E">
        <w:t>žinti vaiką ir jo individualybę:</w:t>
      </w:r>
      <w:r w:rsidR="00B21A41">
        <w:t xml:space="preserve"> </w:t>
      </w:r>
      <w:r w:rsidR="00A3214E">
        <w:t>poreikius, interesus, pomėgius, galias, charakterio ypatumus, kultūrinius skirtumus;</w:t>
      </w:r>
    </w:p>
    <w:p w:rsidR="00E32419" w:rsidRDefault="008C7655" w:rsidP="008C7655">
      <w:pPr>
        <w:ind w:left="0" w:firstLine="1140"/>
      </w:pPr>
      <w:r>
        <w:tab/>
        <w:t xml:space="preserve">5.2. </w:t>
      </w:r>
      <w:r w:rsidR="00A13AC3">
        <w:t>atskleisti</w:t>
      </w:r>
      <w:r w:rsidR="00B21A41">
        <w:t xml:space="preserve"> vaiko pasiekimų lygį ir daromą pažangą atsižvelgiant</w:t>
      </w:r>
      <w:r w:rsidR="009C183A">
        <w:t xml:space="preserve"> į</w:t>
      </w:r>
      <w:r w:rsidR="00B21A41">
        <w:t xml:space="preserve"> amžiaus tarpsnius; </w:t>
      </w:r>
    </w:p>
    <w:p w:rsidR="00E32419" w:rsidRDefault="008C7655" w:rsidP="008C7655">
      <w:pPr>
        <w:ind w:left="0" w:firstLine="1140"/>
      </w:pPr>
      <w:r>
        <w:tab/>
        <w:t xml:space="preserve">5.3. </w:t>
      </w:r>
      <w:r w:rsidR="00A13AC3">
        <w:t>planuoti tolesnio ugdymo(</w:t>
      </w:r>
      <w:proofErr w:type="spellStart"/>
      <w:r w:rsidR="00A13AC3">
        <w:t>si</w:t>
      </w:r>
      <w:proofErr w:type="spellEnd"/>
      <w:r w:rsidR="00A13AC3">
        <w:t>) perspektyvas individualiai kiekvienam</w:t>
      </w:r>
      <w:r w:rsidR="009C183A">
        <w:t xml:space="preserve"> vaikui ir vaikų grupei;</w:t>
      </w:r>
    </w:p>
    <w:p w:rsidR="009C183A" w:rsidRDefault="008C7655" w:rsidP="008C7655">
      <w:pPr>
        <w:ind w:left="1140" w:firstLine="0"/>
      </w:pPr>
      <w:r>
        <w:tab/>
        <w:t xml:space="preserve">5.4. </w:t>
      </w:r>
      <w:r w:rsidR="009C183A">
        <w:t>apibendrinti sukauptą vertinimo informaciją, koreguoti ugdymo planus;</w:t>
      </w:r>
    </w:p>
    <w:p w:rsidR="009C183A" w:rsidRDefault="008C7655" w:rsidP="008C7655">
      <w:pPr>
        <w:ind w:left="1140" w:firstLine="0"/>
      </w:pPr>
      <w:r>
        <w:tab/>
        <w:t xml:space="preserve">5.5. </w:t>
      </w:r>
      <w:r w:rsidR="009C183A">
        <w:t>pateikti vertinimo informaciją vaikui , vaiko tėvams ir kitiems ugdytojams.</w:t>
      </w:r>
    </w:p>
    <w:p w:rsidR="00E32419" w:rsidRDefault="00B21A41">
      <w:pPr>
        <w:spacing w:after="0" w:line="259" w:lineRule="auto"/>
        <w:ind w:left="0" w:firstLine="0"/>
        <w:jc w:val="left"/>
      </w:pPr>
      <w:r>
        <w:t xml:space="preserve"> </w:t>
      </w:r>
    </w:p>
    <w:p w:rsidR="00527022" w:rsidRDefault="008C7655" w:rsidP="008C7655">
      <w:pPr>
        <w:pStyle w:val="Antrat1"/>
        <w:numPr>
          <w:ilvl w:val="0"/>
          <w:numId w:val="0"/>
        </w:numPr>
        <w:ind w:left="10" w:right="7"/>
      </w:pPr>
      <w:r>
        <w:t xml:space="preserve">III </w:t>
      </w:r>
      <w:r w:rsidR="00B21A41">
        <w:t>SKYRIUS</w:t>
      </w:r>
    </w:p>
    <w:p w:rsidR="00E32419" w:rsidRDefault="00B21A41" w:rsidP="008C7655">
      <w:pPr>
        <w:pStyle w:val="Antrat1"/>
        <w:numPr>
          <w:ilvl w:val="0"/>
          <w:numId w:val="0"/>
        </w:numPr>
        <w:ind w:left="10" w:right="7"/>
      </w:pPr>
      <w:r>
        <w:t>VERTINIMO NUOSTATAI IR PRINCIPAI</w:t>
      </w:r>
    </w:p>
    <w:p w:rsidR="00E32419" w:rsidRDefault="00B21A41">
      <w:pPr>
        <w:spacing w:after="0" w:line="259" w:lineRule="auto"/>
        <w:ind w:left="0" w:firstLine="0"/>
        <w:jc w:val="left"/>
      </w:pPr>
      <w:r>
        <w:t xml:space="preserve"> </w:t>
      </w:r>
    </w:p>
    <w:p w:rsidR="00E32419" w:rsidRDefault="008C7655" w:rsidP="008C7655">
      <w:pPr>
        <w:ind w:left="960" w:firstLine="0"/>
      </w:pPr>
      <w:r>
        <w:tab/>
        <w:t xml:space="preserve">6. </w:t>
      </w:r>
      <w:r w:rsidR="00B21A41">
        <w:t xml:space="preserve">Vertinimo nuostatos: </w:t>
      </w:r>
    </w:p>
    <w:p w:rsidR="00E32419" w:rsidRDefault="008C7655" w:rsidP="008C7655">
      <w:pPr>
        <w:ind w:left="0" w:firstLine="1140"/>
      </w:pPr>
      <w:r>
        <w:tab/>
        <w:t xml:space="preserve">6.1. </w:t>
      </w:r>
      <w:r w:rsidR="00B21A41">
        <w:t xml:space="preserve">vertinimas grindžiamas šiuolaikine ugdymo ir ugdymosi samprata, amžiaus tarpsnių psichologiniais ypatumais, vaiko poreikiais, individualiomis galiomis, gebėjimais; </w:t>
      </w:r>
    </w:p>
    <w:p w:rsidR="00E32419" w:rsidRDefault="008C7655" w:rsidP="008C7655">
      <w:pPr>
        <w:ind w:left="1140" w:firstLine="0"/>
      </w:pPr>
      <w:r>
        <w:tab/>
        <w:t xml:space="preserve">6.2. </w:t>
      </w:r>
      <w:r w:rsidR="00B21A41">
        <w:t xml:space="preserve">vertinimas yra planuojamas; </w:t>
      </w:r>
    </w:p>
    <w:p w:rsidR="00E32419" w:rsidRDefault="008C7655" w:rsidP="008C7655">
      <w:pPr>
        <w:ind w:left="1140" w:firstLine="0"/>
      </w:pPr>
      <w:r>
        <w:tab/>
        <w:t xml:space="preserve">6.3. </w:t>
      </w:r>
      <w:r w:rsidR="00B21A41">
        <w:t xml:space="preserve">vertinimas yra nenutrūkstamas, grįžtamasis; </w:t>
      </w:r>
    </w:p>
    <w:p w:rsidR="00E32419" w:rsidRDefault="008C7655" w:rsidP="008C7655">
      <w:pPr>
        <w:ind w:left="1140" w:firstLine="0"/>
      </w:pPr>
      <w:r>
        <w:lastRenderedPageBreak/>
        <w:tab/>
        <w:t xml:space="preserve">6.4. </w:t>
      </w:r>
      <w:r w:rsidR="00B21A41">
        <w:t xml:space="preserve">vertinimas yra visuminis. </w:t>
      </w:r>
    </w:p>
    <w:p w:rsidR="008C7655" w:rsidRDefault="008C7655" w:rsidP="008C7655">
      <w:pPr>
        <w:ind w:left="960" w:firstLine="0"/>
      </w:pPr>
      <w:r>
        <w:tab/>
      </w:r>
    </w:p>
    <w:p w:rsidR="008C7655" w:rsidRDefault="008C7655" w:rsidP="008C7655">
      <w:pPr>
        <w:ind w:left="960" w:firstLine="0"/>
      </w:pPr>
      <w:r>
        <w:t xml:space="preserve">7. </w:t>
      </w:r>
      <w:r w:rsidR="00B21A41">
        <w:t xml:space="preserve">Vertinimo principai: </w:t>
      </w:r>
    </w:p>
    <w:p w:rsidR="008C7655" w:rsidRDefault="008C7655" w:rsidP="008C7655">
      <w:pPr>
        <w:ind w:left="960" w:firstLine="0"/>
      </w:pPr>
      <w:r>
        <w:t xml:space="preserve">7.1. </w:t>
      </w:r>
      <w:r w:rsidR="00B21A41">
        <w:t xml:space="preserve">pozityvumas ir konstruktyvumas; </w:t>
      </w:r>
    </w:p>
    <w:p w:rsidR="008C7655" w:rsidRDefault="008C7655" w:rsidP="008C7655">
      <w:pPr>
        <w:ind w:left="960" w:firstLine="0"/>
      </w:pPr>
      <w:r>
        <w:t xml:space="preserve">7.2. </w:t>
      </w:r>
      <w:r w:rsidR="00B21A41">
        <w:t>objektyvumas ir veiksmingumas;</w:t>
      </w:r>
    </w:p>
    <w:p w:rsidR="00E32419" w:rsidRDefault="008C7655" w:rsidP="008C7655">
      <w:pPr>
        <w:ind w:left="960" w:firstLine="0"/>
      </w:pPr>
      <w:r>
        <w:t>7.3.</w:t>
      </w:r>
      <w:r w:rsidR="00B21A41">
        <w:t xml:space="preserve"> informatyvumas. </w:t>
      </w:r>
    </w:p>
    <w:p w:rsidR="00E32419" w:rsidRDefault="00E32419">
      <w:pPr>
        <w:spacing w:after="0" w:line="259" w:lineRule="auto"/>
        <w:ind w:left="0" w:firstLine="0"/>
        <w:jc w:val="left"/>
      </w:pPr>
    </w:p>
    <w:p w:rsidR="000924A2" w:rsidRPr="006D1ECB" w:rsidRDefault="008C7655" w:rsidP="008C7655">
      <w:pPr>
        <w:pStyle w:val="Antrat1"/>
        <w:numPr>
          <w:ilvl w:val="0"/>
          <w:numId w:val="0"/>
        </w:numPr>
        <w:ind w:left="4134" w:right="7"/>
        <w:jc w:val="both"/>
      </w:pPr>
      <w:r>
        <w:t xml:space="preserve">IV </w:t>
      </w:r>
      <w:r w:rsidR="00B21A41" w:rsidRPr="006D1ECB">
        <w:t>SKYRIUS</w:t>
      </w:r>
    </w:p>
    <w:p w:rsidR="006D1ECB" w:rsidRDefault="006D1ECB" w:rsidP="008C7655">
      <w:pPr>
        <w:jc w:val="center"/>
        <w:rPr>
          <w:b/>
        </w:rPr>
      </w:pPr>
      <w:r w:rsidRPr="006D1ECB">
        <w:rPr>
          <w:b/>
        </w:rPr>
        <w:t>VERTINIMO SRITYS</w:t>
      </w:r>
    </w:p>
    <w:p w:rsidR="008C7655" w:rsidRDefault="009C183A" w:rsidP="008C7655">
      <w:pPr>
        <w:pStyle w:val="Sraopastraipa"/>
        <w:ind w:left="960" w:firstLine="0"/>
      </w:pPr>
      <w:r>
        <w:t xml:space="preserve"> </w:t>
      </w:r>
    </w:p>
    <w:p w:rsidR="006D1ECB" w:rsidRDefault="008C7655" w:rsidP="008C7655">
      <w:pPr>
        <w:pStyle w:val="Sraopastraipa"/>
        <w:ind w:left="960" w:firstLine="0"/>
      </w:pPr>
      <w:r>
        <w:t xml:space="preserve">   8. </w:t>
      </w:r>
      <w:r w:rsidR="009C183A">
        <w:t>P</w:t>
      </w:r>
      <w:r w:rsidR="006D1ECB">
        <w:t>asiekimų aprašą sudaro 18 vaiko ugdymo(</w:t>
      </w:r>
      <w:proofErr w:type="spellStart"/>
      <w:r w:rsidR="006D1ECB">
        <w:t>si</w:t>
      </w:r>
      <w:proofErr w:type="spellEnd"/>
      <w:r w:rsidR="006D1ECB">
        <w:t>) pasiekimų sričių:</w:t>
      </w:r>
    </w:p>
    <w:p w:rsidR="006D1ECB" w:rsidRDefault="006D1ECB" w:rsidP="006D1ECB">
      <w:pPr>
        <w:pStyle w:val="Sraopastraipa"/>
        <w:ind w:left="1140" w:firstLine="0"/>
      </w:pPr>
      <w:r>
        <w:t>8.1.</w:t>
      </w:r>
      <w:r w:rsidR="008C7655">
        <w:t xml:space="preserve"> </w:t>
      </w:r>
      <w:r>
        <w:t>Kasdienio gyvenimo įgūdžiai;</w:t>
      </w:r>
    </w:p>
    <w:p w:rsidR="006D1ECB" w:rsidRDefault="006D1ECB" w:rsidP="006D1ECB">
      <w:pPr>
        <w:pStyle w:val="Sraopastraipa"/>
        <w:ind w:left="1140" w:firstLine="0"/>
      </w:pPr>
      <w:r>
        <w:t>8.2.</w:t>
      </w:r>
      <w:r w:rsidR="008C7655">
        <w:t xml:space="preserve"> </w:t>
      </w:r>
      <w:r>
        <w:t>Fizinis aktyvumas;</w:t>
      </w:r>
    </w:p>
    <w:p w:rsidR="006D1ECB" w:rsidRDefault="006D1ECB" w:rsidP="006D1ECB">
      <w:pPr>
        <w:pStyle w:val="Sraopastraipa"/>
        <w:ind w:left="1140" w:firstLine="0"/>
      </w:pPr>
      <w:r>
        <w:t>8.3.</w:t>
      </w:r>
      <w:r w:rsidR="008C7655">
        <w:t xml:space="preserve"> </w:t>
      </w:r>
      <w:r>
        <w:t>Emocijų suvokimas ir raiška;</w:t>
      </w:r>
    </w:p>
    <w:p w:rsidR="006D1ECB" w:rsidRDefault="006D1ECB" w:rsidP="006D1ECB">
      <w:pPr>
        <w:pStyle w:val="Sraopastraipa"/>
        <w:ind w:left="1140" w:firstLine="0"/>
      </w:pPr>
      <w:r>
        <w:t>8.4.</w:t>
      </w:r>
      <w:r w:rsidR="008C7655">
        <w:t xml:space="preserve"> </w:t>
      </w:r>
      <w:r>
        <w:t>Savivoka ir savigarba;</w:t>
      </w:r>
    </w:p>
    <w:p w:rsidR="006D1ECB" w:rsidRDefault="006D1ECB" w:rsidP="006D1ECB">
      <w:pPr>
        <w:pStyle w:val="Sraopastraipa"/>
        <w:ind w:left="1140" w:firstLine="0"/>
      </w:pPr>
      <w:r>
        <w:t>8.5.</w:t>
      </w:r>
      <w:r w:rsidR="008C7655">
        <w:t xml:space="preserve"> </w:t>
      </w:r>
      <w:r>
        <w:t>Savireguliacija ir savikontrolė;</w:t>
      </w:r>
    </w:p>
    <w:p w:rsidR="006D1ECB" w:rsidRDefault="006D1ECB" w:rsidP="006D1ECB">
      <w:pPr>
        <w:pStyle w:val="Sraopastraipa"/>
        <w:ind w:left="1140" w:firstLine="0"/>
      </w:pPr>
      <w:r>
        <w:t>8.6.</w:t>
      </w:r>
      <w:r w:rsidR="008C7655">
        <w:t xml:space="preserve"> </w:t>
      </w:r>
      <w:r>
        <w:t>Santykiai su suaugusiais;</w:t>
      </w:r>
    </w:p>
    <w:p w:rsidR="006D1ECB" w:rsidRDefault="006D1ECB" w:rsidP="006D1ECB">
      <w:pPr>
        <w:pStyle w:val="Sraopastraipa"/>
        <w:ind w:left="1140" w:firstLine="0"/>
      </w:pPr>
      <w:r>
        <w:t>8.7.</w:t>
      </w:r>
      <w:r w:rsidR="008C7655">
        <w:t xml:space="preserve"> </w:t>
      </w:r>
      <w:r>
        <w:t>Santykiai su bend</w:t>
      </w:r>
      <w:r w:rsidR="00983A13">
        <w:t>r</w:t>
      </w:r>
      <w:r>
        <w:t>aamžiais;</w:t>
      </w:r>
    </w:p>
    <w:p w:rsidR="006D1ECB" w:rsidRDefault="006D1ECB" w:rsidP="006D1ECB">
      <w:pPr>
        <w:pStyle w:val="Sraopastraipa"/>
        <w:ind w:left="1140" w:firstLine="0"/>
      </w:pPr>
      <w:r>
        <w:t>8.8.</w:t>
      </w:r>
      <w:r w:rsidR="008C7655">
        <w:t xml:space="preserve"> </w:t>
      </w:r>
      <w:r>
        <w:t>Sakytinė kalba;</w:t>
      </w:r>
    </w:p>
    <w:p w:rsidR="006D1ECB" w:rsidRDefault="006D1ECB" w:rsidP="006D1ECB">
      <w:pPr>
        <w:pStyle w:val="Sraopastraipa"/>
        <w:ind w:left="1140" w:firstLine="0"/>
      </w:pPr>
      <w:r>
        <w:t>8.9.</w:t>
      </w:r>
      <w:r w:rsidR="008C7655">
        <w:t xml:space="preserve"> </w:t>
      </w:r>
      <w:r>
        <w:t>Rašytinė kalba;</w:t>
      </w:r>
    </w:p>
    <w:p w:rsidR="006D1ECB" w:rsidRDefault="006D1ECB" w:rsidP="006D1ECB">
      <w:pPr>
        <w:pStyle w:val="Sraopastraipa"/>
        <w:ind w:left="1140" w:firstLine="0"/>
      </w:pPr>
      <w:r>
        <w:t>8.10.</w:t>
      </w:r>
      <w:r w:rsidR="008C7655">
        <w:t xml:space="preserve"> </w:t>
      </w:r>
      <w:r>
        <w:t>Aplinkos pažinimas;</w:t>
      </w:r>
    </w:p>
    <w:p w:rsidR="006D1ECB" w:rsidRDefault="006D1ECB" w:rsidP="006D1ECB">
      <w:pPr>
        <w:pStyle w:val="Sraopastraipa"/>
        <w:ind w:left="1140" w:firstLine="0"/>
      </w:pPr>
      <w:r>
        <w:t>8.11.</w:t>
      </w:r>
      <w:r w:rsidR="008C7655">
        <w:t xml:space="preserve"> </w:t>
      </w:r>
      <w:r>
        <w:t>Skaičiavimas ir matavimas;</w:t>
      </w:r>
    </w:p>
    <w:p w:rsidR="006D1ECB" w:rsidRDefault="006D1ECB" w:rsidP="006D1ECB">
      <w:pPr>
        <w:pStyle w:val="Sraopastraipa"/>
        <w:ind w:left="1140" w:firstLine="0"/>
      </w:pPr>
      <w:r>
        <w:t>8.12</w:t>
      </w:r>
      <w:r w:rsidR="008C7655">
        <w:t xml:space="preserve">. </w:t>
      </w:r>
      <w:r>
        <w:t>Meninė raiška;</w:t>
      </w:r>
    </w:p>
    <w:p w:rsidR="006D1ECB" w:rsidRDefault="006D1ECB" w:rsidP="006D1ECB">
      <w:pPr>
        <w:pStyle w:val="Sraopastraipa"/>
        <w:ind w:left="1140" w:firstLine="0"/>
      </w:pPr>
      <w:r>
        <w:t>8.13</w:t>
      </w:r>
      <w:r w:rsidR="008C7655">
        <w:t xml:space="preserve">. </w:t>
      </w:r>
      <w:r w:rsidR="001A5B15">
        <w:t>Estetinis suvokimas;</w:t>
      </w:r>
    </w:p>
    <w:p w:rsidR="001A5B15" w:rsidRDefault="001A5B15" w:rsidP="006D1ECB">
      <w:pPr>
        <w:pStyle w:val="Sraopastraipa"/>
        <w:ind w:left="1140" w:firstLine="0"/>
      </w:pPr>
      <w:r>
        <w:t>8.14.</w:t>
      </w:r>
      <w:r w:rsidR="008C7655">
        <w:t xml:space="preserve"> </w:t>
      </w:r>
      <w:r>
        <w:t>Iniciatyvumas ir atkaklumas;</w:t>
      </w:r>
    </w:p>
    <w:p w:rsidR="001A5B15" w:rsidRDefault="001A5B15" w:rsidP="006D1ECB">
      <w:pPr>
        <w:pStyle w:val="Sraopastraipa"/>
        <w:ind w:left="1140" w:firstLine="0"/>
      </w:pPr>
      <w:r>
        <w:t>8.15.</w:t>
      </w:r>
      <w:r w:rsidR="008C7655">
        <w:t xml:space="preserve"> </w:t>
      </w:r>
      <w:r>
        <w:t>Tyrinėjimas;</w:t>
      </w:r>
    </w:p>
    <w:p w:rsidR="001A5B15" w:rsidRDefault="001A5B15" w:rsidP="006D1ECB">
      <w:pPr>
        <w:pStyle w:val="Sraopastraipa"/>
        <w:ind w:left="1140" w:firstLine="0"/>
      </w:pPr>
      <w:r>
        <w:t>8.16.</w:t>
      </w:r>
      <w:r w:rsidR="008C7655">
        <w:t xml:space="preserve"> </w:t>
      </w:r>
      <w:r>
        <w:t>Problemų sprendimas;</w:t>
      </w:r>
    </w:p>
    <w:p w:rsidR="001A5B15" w:rsidRDefault="001A5B15" w:rsidP="006D1ECB">
      <w:pPr>
        <w:pStyle w:val="Sraopastraipa"/>
        <w:ind w:left="1140" w:firstLine="0"/>
      </w:pPr>
      <w:r>
        <w:t>8.17.</w:t>
      </w:r>
      <w:r w:rsidR="008C7655">
        <w:t xml:space="preserve"> </w:t>
      </w:r>
      <w:r>
        <w:t>Kūrybiškumas;</w:t>
      </w:r>
    </w:p>
    <w:p w:rsidR="006D1ECB" w:rsidRPr="008C7655" w:rsidRDefault="001A5B15" w:rsidP="008C7655">
      <w:pPr>
        <w:pStyle w:val="Sraopastraipa"/>
        <w:ind w:left="1140" w:firstLine="0"/>
      </w:pPr>
      <w:r>
        <w:t>8.18. Mokėjimas mokytis.</w:t>
      </w:r>
    </w:p>
    <w:p w:rsidR="006D1ECB" w:rsidRDefault="006D1ECB" w:rsidP="006D1ECB">
      <w:pPr>
        <w:rPr>
          <w:b/>
        </w:rPr>
      </w:pPr>
    </w:p>
    <w:p w:rsidR="006D1ECB" w:rsidRPr="006D1ECB" w:rsidRDefault="008C7655" w:rsidP="008C7655">
      <w:pPr>
        <w:pStyle w:val="Sraopastraipa"/>
        <w:ind w:left="4134" w:firstLine="0"/>
        <w:rPr>
          <w:b/>
        </w:rPr>
      </w:pPr>
      <w:r>
        <w:rPr>
          <w:b/>
        </w:rPr>
        <w:t xml:space="preserve">V </w:t>
      </w:r>
      <w:r w:rsidR="001A5B15" w:rsidRPr="001A5B15">
        <w:rPr>
          <w:b/>
        </w:rPr>
        <w:t>SKYRIUS</w:t>
      </w:r>
    </w:p>
    <w:p w:rsidR="00E32419" w:rsidRDefault="000924A2" w:rsidP="008C7655">
      <w:pPr>
        <w:pStyle w:val="Antrat1"/>
        <w:numPr>
          <w:ilvl w:val="0"/>
          <w:numId w:val="0"/>
        </w:numPr>
        <w:ind w:left="10" w:right="7"/>
      </w:pPr>
      <w:r>
        <w:t>VERTINIMO CIKLAS</w:t>
      </w:r>
    </w:p>
    <w:p w:rsidR="008C7655" w:rsidRPr="008C7655" w:rsidRDefault="008C7655" w:rsidP="008C7655"/>
    <w:p w:rsidR="000924A2" w:rsidRDefault="008C7655" w:rsidP="00307BD9">
      <w:r>
        <w:t xml:space="preserve">             </w:t>
      </w:r>
      <w:r>
        <w:tab/>
        <w:t xml:space="preserve">9. </w:t>
      </w:r>
      <w:r w:rsidR="00EE01F1" w:rsidRPr="009C183A">
        <w:rPr>
          <w:b/>
        </w:rPr>
        <w:t>Vaiko pažinimas</w:t>
      </w:r>
      <w:r w:rsidR="00EE01F1">
        <w:t>: informacijos apie vaiką kaupimas (stebėjimas, klausymas, fiksavimas).</w:t>
      </w:r>
    </w:p>
    <w:p w:rsidR="00EE01F1" w:rsidRDefault="001A5B15" w:rsidP="00307BD9">
      <w:r>
        <w:t xml:space="preserve">             </w:t>
      </w:r>
      <w:r w:rsidR="008C7655">
        <w:tab/>
      </w:r>
      <w:r>
        <w:t>10</w:t>
      </w:r>
      <w:r w:rsidR="00EE01F1" w:rsidRPr="009C183A">
        <w:rPr>
          <w:b/>
        </w:rPr>
        <w:t>. Planavimas</w:t>
      </w:r>
      <w:r w:rsidR="00EE01F1">
        <w:t>: numatomi/koreguojami ugdymo(</w:t>
      </w:r>
      <w:proofErr w:type="spellStart"/>
      <w:r w:rsidR="00EE01F1">
        <w:t>si</w:t>
      </w:r>
      <w:proofErr w:type="spellEnd"/>
      <w:r w:rsidR="00EE01F1">
        <w:t>) tikslai, uždaviniai, turinys, vertinimo metodai.</w:t>
      </w:r>
    </w:p>
    <w:p w:rsidR="00EE01F1" w:rsidRDefault="001A5B15" w:rsidP="00307BD9">
      <w:r>
        <w:t xml:space="preserve">             </w:t>
      </w:r>
      <w:r w:rsidR="008C7655">
        <w:tab/>
      </w:r>
      <w:r>
        <w:t>11</w:t>
      </w:r>
      <w:r w:rsidR="00EE01F1">
        <w:t xml:space="preserve">. </w:t>
      </w:r>
      <w:r w:rsidR="00EE01F1" w:rsidRPr="009C183A">
        <w:rPr>
          <w:b/>
        </w:rPr>
        <w:t>Duomenų dokumentavimas</w:t>
      </w:r>
      <w:r w:rsidR="00EE01F1">
        <w:t>: sukauptos informacijos apie vaiką analizė, panaudojimas.</w:t>
      </w:r>
    </w:p>
    <w:p w:rsidR="00EE01F1" w:rsidRDefault="001A5B15" w:rsidP="00307BD9">
      <w:r>
        <w:t xml:space="preserve">             </w:t>
      </w:r>
      <w:r w:rsidR="008C7655">
        <w:tab/>
      </w:r>
      <w:r>
        <w:t>12</w:t>
      </w:r>
      <w:r w:rsidR="00EE01F1">
        <w:t xml:space="preserve">. </w:t>
      </w:r>
      <w:r w:rsidR="00EE01F1" w:rsidRPr="009C183A">
        <w:rPr>
          <w:b/>
        </w:rPr>
        <w:t>Informavimas</w:t>
      </w:r>
      <w:r w:rsidR="00EE01F1">
        <w:t>: dalijimasis informacija apie vaiko pažangą su vaiku, tėvais, pedagogais.</w:t>
      </w:r>
    </w:p>
    <w:p w:rsidR="00307BD9" w:rsidRDefault="00307BD9" w:rsidP="00307BD9"/>
    <w:p w:rsidR="00307BD9" w:rsidRPr="0019755D" w:rsidRDefault="008C7655" w:rsidP="008C7655">
      <w:pPr>
        <w:pStyle w:val="Sraopastraipa"/>
        <w:ind w:left="4134" w:firstLine="0"/>
        <w:rPr>
          <w:b/>
        </w:rPr>
      </w:pPr>
      <w:r>
        <w:rPr>
          <w:b/>
        </w:rPr>
        <w:t xml:space="preserve">VI </w:t>
      </w:r>
      <w:r w:rsidR="00307BD9" w:rsidRPr="0019755D">
        <w:rPr>
          <w:b/>
        </w:rPr>
        <w:t>SKYRIUS</w:t>
      </w:r>
    </w:p>
    <w:p w:rsidR="00307BD9" w:rsidRPr="0019755D" w:rsidRDefault="0019755D" w:rsidP="000924A2">
      <w:pPr>
        <w:rPr>
          <w:b/>
        </w:rPr>
      </w:pPr>
      <w:r w:rsidRPr="0019755D">
        <w:rPr>
          <w:b/>
        </w:rPr>
        <w:t xml:space="preserve">                                         VERTINIMAS UGDYMO PROCESE</w:t>
      </w:r>
    </w:p>
    <w:p w:rsidR="00E32419" w:rsidRDefault="00B21A41">
      <w:pPr>
        <w:spacing w:after="17" w:line="259" w:lineRule="auto"/>
        <w:ind w:left="57" w:firstLine="0"/>
        <w:jc w:val="center"/>
      </w:pPr>
      <w:r>
        <w:rPr>
          <w:b/>
        </w:rPr>
        <w:t xml:space="preserve"> </w:t>
      </w:r>
    </w:p>
    <w:p w:rsidR="00E32419" w:rsidRDefault="008C7655" w:rsidP="008C7655">
      <w:pPr>
        <w:ind w:left="0" w:firstLine="360"/>
      </w:pPr>
      <w:r>
        <w:tab/>
      </w:r>
      <w:r w:rsidR="001A5B15">
        <w:t>13.</w:t>
      </w:r>
      <w:r w:rsidR="00B21A41">
        <w:t>Vaiko pasiekimai vertinami</w:t>
      </w:r>
      <w:r w:rsidR="0019755D">
        <w:t xml:space="preserve"> du kartus per metus: pirmasis vertinimas ikimokyklinio ir priešmokyklinio amžiaus vaikams nuo einamųjų metų </w:t>
      </w:r>
      <w:r w:rsidR="0019755D" w:rsidRPr="00302FFD">
        <w:rPr>
          <w:b/>
        </w:rPr>
        <w:t>sp</w:t>
      </w:r>
      <w:r w:rsidR="00524F4B" w:rsidRPr="00302FFD">
        <w:rPr>
          <w:b/>
        </w:rPr>
        <w:t>alio 1d. iki spalio 30</w:t>
      </w:r>
      <w:r>
        <w:rPr>
          <w:b/>
        </w:rPr>
        <w:t xml:space="preserve"> </w:t>
      </w:r>
      <w:r w:rsidR="00524F4B" w:rsidRPr="00302FFD">
        <w:rPr>
          <w:b/>
        </w:rPr>
        <w:t>d.</w:t>
      </w:r>
      <w:r w:rsidR="00524F4B">
        <w:t xml:space="preserve"> </w:t>
      </w:r>
      <w:r w:rsidR="0019755D">
        <w:t xml:space="preserve"> Antrasis vertinimas ikimokyklinio ir priešmokyklinio amžiaus vaikams nuo </w:t>
      </w:r>
      <w:r w:rsidR="0019755D" w:rsidRPr="00302FFD">
        <w:rPr>
          <w:b/>
        </w:rPr>
        <w:t>gegužės 1</w:t>
      </w:r>
      <w:r>
        <w:rPr>
          <w:b/>
        </w:rPr>
        <w:t xml:space="preserve"> </w:t>
      </w:r>
      <w:r w:rsidR="0019755D" w:rsidRPr="00302FFD">
        <w:rPr>
          <w:b/>
        </w:rPr>
        <w:t xml:space="preserve">d. iki gegužės </w:t>
      </w:r>
      <w:r w:rsidR="00302FFD" w:rsidRPr="00302FFD">
        <w:rPr>
          <w:b/>
        </w:rPr>
        <w:t>15</w:t>
      </w:r>
      <w:r>
        <w:rPr>
          <w:b/>
        </w:rPr>
        <w:t xml:space="preserve"> </w:t>
      </w:r>
      <w:r w:rsidR="00524F4B" w:rsidRPr="00302FFD">
        <w:rPr>
          <w:b/>
        </w:rPr>
        <w:t xml:space="preserve">d. </w:t>
      </w:r>
      <w:r w:rsidR="00524F4B">
        <w:t>Tarpiniai vaikų pasiekimų vertinimai atliekami, jei išryškėjo didelės ugdymo(</w:t>
      </w:r>
      <w:proofErr w:type="spellStart"/>
      <w:r w:rsidR="00524F4B">
        <w:t>si</w:t>
      </w:r>
      <w:proofErr w:type="spellEnd"/>
      <w:r w:rsidR="00524F4B">
        <w:t xml:space="preserve">) </w:t>
      </w:r>
      <w:r w:rsidR="00524F4B">
        <w:lastRenderedPageBreak/>
        <w:t>spragos. Vaikų pasiekimus vertinti padeda lopšelio- darželio „Kregždutė“ logopedas, meninio ugdymo ( m</w:t>
      </w:r>
      <w:r w:rsidR="00302FFD">
        <w:t>uzikos) mokytojas, socialinis pedagogas.</w:t>
      </w:r>
      <w:r w:rsidR="00B21A41">
        <w:t xml:space="preserve"> </w:t>
      </w:r>
    </w:p>
    <w:p w:rsidR="00E32419" w:rsidRDefault="008C7655" w:rsidP="008C7655">
      <w:pPr>
        <w:pStyle w:val="Sraopastraipa"/>
        <w:ind w:left="0" w:firstLine="0"/>
      </w:pPr>
      <w:r>
        <w:tab/>
        <w:t xml:space="preserve">14. </w:t>
      </w:r>
      <w:r w:rsidR="00B21A41">
        <w:t>Pedagogas planuoja, atlieka vaiko pažangos bei pasiekimų vertinimą ugdymo procese, apibendrina ir įvertina pasiekimus, informuoja, teikia metodinę pagalbą bei rekomendacijas tėvams apie vaiko ugdymo(</w:t>
      </w:r>
      <w:proofErr w:type="spellStart"/>
      <w:r w:rsidR="00B21A41">
        <w:t>si</w:t>
      </w:r>
      <w:proofErr w:type="spellEnd"/>
      <w:r w:rsidR="00B21A41">
        <w:t>) pasiekimus, daromą pažangą. Remdamasis vertinimo informacija, analizuoja, koreguoja ugdymo(</w:t>
      </w:r>
      <w:proofErr w:type="spellStart"/>
      <w:r w:rsidR="00B21A41">
        <w:t>si</w:t>
      </w:r>
      <w:proofErr w:type="spellEnd"/>
      <w:r w:rsidR="00B21A41">
        <w:t xml:space="preserve">) procesą, pasirenka veiksmingiausius būdus ir metodus, kad vaikas patirtų sėkmę, rūpinasi, kad laiku būtų suteikta specialioji pagalba, tuo pačiu įsivertina ir savo darbą. Pedagogas vertina vaiko pasiekimus sveikatos saugojimo, pažinimo, komunikavimo, meninėje ir socialinėje veikloje vadovaudamasis pasiekimų kriterijais numatytais ugdymo turinyje pagal vaikų amžių. </w:t>
      </w:r>
    </w:p>
    <w:p w:rsidR="00E32419" w:rsidRDefault="008C7655" w:rsidP="008C7655">
      <w:pPr>
        <w:pStyle w:val="Sraopastraipa"/>
        <w:ind w:left="0" w:firstLine="720"/>
      </w:pPr>
      <w:r>
        <w:tab/>
        <w:t xml:space="preserve">15. </w:t>
      </w:r>
      <w:r w:rsidR="00B21A41">
        <w:t xml:space="preserve">Vaikų, turinčių kalbos ir kalbėjimo sutrikimų, vertinimą atlieka logopedas. Mokslo metų pradžioje, gavęs tėvų sutikimą, logopedas ištiria vaikų kalbos išsivystymo lygį, pildo kalbos kortelę, rengia individualias ir grupines ugdymo programas. Mokslo metų viduryje ir mokslo metų pabaigoje logopedas vertina padarytą pažangą. Logopedas informaciją tėvams (globėjams) apie vaiko pasiekimus pateikia individualių pokalbių metu.  </w:t>
      </w:r>
    </w:p>
    <w:p w:rsidR="008C7655" w:rsidRDefault="008C7655" w:rsidP="008C7655">
      <w:pPr>
        <w:pStyle w:val="Sraopastraipa"/>
        <w:ind w:left="0" w:firstLine="720"/>
      </w:pPr>
      <w:r>
        <w:tab/>
        <w:t xml:space="preserve">16. </w:t>
      </w:r>
      <w:r w:rsidR="00B21A41">
        <w:t>Kiti specialistai (meninio ugdymo</w:t>
      </w:r>
      <w:r w:rsidR="00524F4B">
        <w:t xml:space="preserve"> (muzikos)</w:t>
      </w:r>
      <w:r w:rsidR="00302FFD">
        <w:t xml:space="preserve"> pedagogas, socialinis pedagogas</w:t>
      </w:r>
      <w:r w:rsidR="00B21A41">
        <w:t xml:space="preserve"> vadovaujasi vertinimo kriterijais pagal savo sritį ir padeda grupės auklėtoj</w:t>
      </w:r>
      <w:r w:rsidR="00302FFD">
        <w:t>ai įvertinti vaikų pasiekimus</w:t>
      </w:r>
      <w:r w:rsidR="00B21A41">
        <w:t xml:space="preserve">. </w:t>
      </w:r>
    </w:p>
    <w:p w:rsidR="00E32419" w:rsidRDefault="008C7655" w:rsidP="008C7655">
      <w:pPr>
        <w:pStyle w:val="Sraopastraipa"/>
        <w:ind w:left="0" w:firstLine="720"/>
      </w:pPr>
      <w:r>
        <w:tab/>
        <w:t xml:space="preserve">17. </w:t>
      </w:r>
      <w:r w:rsidR="00B21A41">
        <w:t xml:space="preserve">Įstaigos vadovai prižiūri pažangos ir pasiekimų vertinimo informacijos rinkimo, fiksavimo bei panaudojimo įgyvendinimą, užtikrina vertinimo dermę įvairiose amžiaus grupėse, inicijuoja vaikų pasiekimų ir pažangos aptarimą Mokytojų tarybos bei Vaiko gerovės komisijos posėdžiuose. </w:t>
      </w:r>
    </w:p>
    <w:p w:rsidR="00E32419" w:rsidRDefault="008C7655" w:rsidP="008C7655">
      <w:pPr>
        <w:ind w:left="0" w:firstLine="720"/>
      </w:pPr>
      <w:r>
        <w:tab/>
        <w:t xml:space="preserve">18. </w:t>
      </w:r>
      <w:r w:rsidR="00B21A41">
        <w:t>Tėvai (globėjai) vertina vaiko pasiekimus individualių pokalbių su auklėtojomis metu, atsakydami į a</w:t>
      </w:r>
      <w:r w:rsidR="00F74E0A">
        <w:t>nketų klausimus, įsitraukdami į vaiko pasiekimų vertinimą jiems priimtinais būdais.</w:t>
      </w:r>
    </w:p>
    <w:p w:rsidR="00E32419" w:rsidRDefault="008C7655" w:rsidP="008C7655">
      <w:pPr>
        <w:ind w:left="360" w:firstLine="0"/>
      </w:pPr>
      <w:r>
        <w:tab/>
        <w:t xml:space="preserve">19. </w:t>
      </w:r>
      <w:r w:rsidR="00B21A41">
        <w:t xml:space="preserve">Ugdymo pažangos ir pasiekimų vertinimo būdai ir metodai: </w:t>
      </w:r>
    </w:p>
    <w:p w:rsidR="00E32419" w:rsidRDefault="00B21A41" w:rsidP="00F75ABC">
      <w:pPr>
        <w:pStyle w:val="Sraopastraipa"/>
        <w:numPr>
          <w:ilvl w:val="0"/>
          <w:numId w:val="14"/>
        </w:numPr>
      </w:pPr>
      <w:r>
        <w:t xml:space="preserve">vaiko veiklos ir elgesio stebėjimas; </w:t>
      </w:r>
    </w:p>
    <w:p w:rsidR="00F75ABC" w:rsidRDefault="00F75ABC" w:rsidP="00F75ABC">
      <w:pPr>
        <w:pStyle w:val="Sraopastraipa"/>
        <w:numPr>
          <w:ilvl w:val="0"/>
          <w:numId w:val="14"/>
        </w:numPr>
      </w:pPr>
      <w:r>
        <w:t>pokalbis su vaiku;</w:t>
      </w:r>
    </w:p>
    <w:p w:rsidR="00F75ABC" w:rsidRDefault="00B21A41" w:rsidP="00F75ABC">
      <w:pPr>
        <w:pStyle w:val="Sraopastraipa"/>
        <w:numPr>
          <w:ilvl w:val="0"/>
          <w:numId w:val="14"/>
        </w:numPr>
      </w:pPr>
      <w:r>
        <w:t>pokalbis su vaiko tėvais;</w:t>
      </w:r>
    </w:p>
    <w:p w:rsidR="00E32419" w:rsidRDefault="00B21A41" w:rsidP="00F75ABC">
      <w:pPr>
        <w:pStyle w:val="Sraopastraipa"/>
        <w:numPr>
          <w:ilvl w:val="0"/>
          <w:numId w:val="14"/>
        </w:numPr>
      </w:pPr>
      <w:r>
        <w:t xml:space="preserve"> vaiko veiklos analizė; </w:t>
      </w:r>
    </w:p>
    <w:p w:rsidR="00F75ABC" w:rsidRDefault="00F75ABC" w:rsidP="00F75ABC">
      <w:pPr>
        <w:pStyle w:val="Sraopastraipa"/>
        <w:numPr>
          <w:ilvl w:val="0"/>
          <w:numId w:val="14"/>
        </w:numPr>
      </w:pPr>
      <w:r>
        <w:t>atskirų situacijų analizė;</w:t>
      </w:r>
    </w:p>
    <w:p w:rsidR="00F75ABC" w:rsidRDefault="00F75ABC" w:rsidP="00F75ABC">
      <w:pPr>
        <w:pStyle w:val="Sraopastraipa"/>
        <w:numPr>
          <w:ilvl w:val="0"/>
          <w:numId w:val="14"/>
        </w:numPr>
      </w:pPr>
      <w:r>
        <w:t>vaiko įsivertinimas;</w:t>
      </w:r>
    </w:p>
    <w:p w:rsidR="00E32419" w:rsidRDefault="00B21A41" w:rsidP="00F75ABC">
      <w:pPr>
        <w:pStyle w:val="Sraopastraipa"/>
        <w:numPr>
          <w:ilvl w:val="0"/>
          <w:numId w:val="14"/>
        </w:numPr>
      </w:pPr>
      <w:r>
        <w:t xml:space="preserve">vaiko kūrybiniai darbeliai, jų analizė; </w:t>
      </w:r>
    </w:p>
    <w:p w:rsidR="00E32419" w:rsidRDefault="00F75ABC" w:rsidP="00F75ABC">
      <w:pPr>
        <w:pStyle w:val="Sraopastraipa"/>
        <w:numPr>
          <w:ilvl w:val="0"/>
          <w:numId w:val="14"/>
        </w:numPr>
      </w:pPr>
      <w:r>
        <w:t>anketos tėvams;</w:t>
      </w:r>
    </w:p>
    <w:p w:rsidR="00F75ABC" w:rsidRDefault="00F75ABC" w:rsidP="00F75ABC">
      <w:pPr>
        <w:pStyle w:val="Sraopastraipa"/>
        <w:numPr>
          <w:ilvl w:val="0"/>
          <w:numId w:val="14"/>
        </w:numPr>
      </w:pPr>
      <w:r>
        <w:t>fotografavimas, vaizdo įrašai, garso įrašai ir kt.</w:t>
      </w:r>
    </w:p>
    <w:p w:rsidR="00E32419" w:rsidRDefault="00B21A41">
      <w:pPr>
        <w:spacing w:after="0" w:line="259" w:lineRule="auto"/>
        <w:ind w:left="0" w:firstLine="0"/>
        <w:jc w:val="left"/>
      </w:pPr>
      <w:r>
        <w:rPr>
          <w:b/>
        </w:rPr>
        <w:t xml:space="preserve"> </w:t>
      </w:r>
    </w:p>
    <w:p w:rsidR="001A5B15" w:rsidRDefault="008C7655" w:rsidP="008C7655">
      <w:pPr>
        <w:pStyle w:val="Antrat1"/>
        <w:numPr>
          <w:ilvl w:val="0"/>
          <w:numId w:val="0"/>
        </w:numPr>
        <w:ind w:left="4134" w:right="9"/>
        <w:jc w:val="both"/>
      </w:pPr>
      <w:r>
        <w:t xml:space="preserve">VII </w:t>
      </w:r>
      <w:r w:rsidR="00B21A41">
        <w:t>SKYRIUS</w:t>
      </w:r>
    </w:p>
    <w:p w:rsidR="00E32419" w:rsidRDefault="00B21A41" w:rsidP="008C7655">
      <w:pPr>
        <w:pStyle w:val="Antrat1"/>
        <w:numPr>
          <w:ilvl w:val="0"/>
          <w:numId w:val="0"/>
        </w:numPr>
        <w:ind w:left="10" w:right="9" w:hanging="10"/>
      </w:pPr>
      <w:r>
        <w:t>VERTINIMO DOKUMENTAVIMAS</w:t>
      </w:r>
    </w:p>
    <w:p w:rsidR="00E32419" w:rsidRDefault="00B21A41">
      <w:pPr>
        <w:spacing w:after="16" w:line="259" w:lineRule="auto"/>
        <w:ind w:left="57" w:firstLine="0"/>
        <w:jc w:val="center"/>
      </w:pPr>
      <w:r>
        <w:rPr>
          <w:b/>
        </w:rPr>
        <w:t xml:space="preserve"> </w:t>
      </w:r>
    </w:p>
    <w:p w:rsidR="00CE289A" w:rsidRDefault="00697850" w:rsidP="00697850">
      <w:pPr>
        <w:pStyle w:val="Sraopastraipa"/>
        <w:ind w:firstLine="0"/>
      </w:pPr>
      <w:r>
        <w:tab/>
        <w:t xml:space="preserve">20. </w:t>
      </w:r>
      <w:r w:rsidR="00B21A41">
        <w:t>V</w:t>
      </w:r>
      <w:r w:rsidR="00CE289A">
        <w:t>ertinimo dokumentavimas:</w:t>
      </w:r>
    </w:p>
    <w:p w:rsidR="00CE289A" w:rsidRDefault="00697850" w:rsidP="00697850">
      <w:pPr>
        <w:ind w:left="0" w:firstLine="720"/>
      </w:pPr>
      <w:r>
        <w:tab/>
        <w:t xml:space="preserve">20.1. </w:t>
      </w:r>
      <w:r w:rsidR="00CE289A">
        <w:t>V</w:t>
      </w:r>
      <w:r w:rsidR="00B21A41">
        <w:t>a</w:t>
      </w:r>
      <w:r w:rsidR="00C8200E">
        <w:t xml:space="preserve">ikų pasiekimai fiksuojami </w:t>
      </w:r>
      <w:r w:rsidR="00C8200E" w:rsidRPr="00697850">
        <w:rPr>
          <w:b/>
        </w:rPr>
        <w:t>individualiame vaiko aplankale</w:t>
      </w:r>
      <w:r w:rsidR="00B21A41">
        <w:t xml:space="preserve"> užrašant žinias apie vaiką, pedagogų, tėvų, specialistų komentarus, įvairius interviu ir pokalbius su vaiku.</w:t>
      </w:r>
    </w:p>
    <w:p w:rsidR="005C5ECB" w:rsidRDefault="00697850" w:rsidP="00697850">
      <w:pPr>
        <w:pStyle w:val="Sraopastraipa"/>
        <w:ind w:left="0" w:firstLine="1200"/>
      </w:pPr>
      <w:r>
        <w:tab/>
        <w:t xml:space="preserve">20.2. </w:t>
      </w:r>
      <w:r w:rsidR="00CE289A">
        <w:t>Lentelėje „</w:t>
      </w:r>
      <w:r w:rsidR="005C5ECB">
        <w:t xml:space="preserve"> Ikimokyklinio amžiaus vaikų ugdymosi pasiekimų vertinimas</w:t>
      </w:r>
      <w:r w:rsidR="00CE289A">
        <w:t>“ fiksuojama individuali vaiko pažanga ir pasiekimai.</w:t>
      </w:r>
      <w:r>
        <w:t xml:space="preserve">( </w:t>
      </w:r>
      <w:r w:rsidR="005C5ECB">
        <w:t>1</w:t>
      </w:r>
      <w:r>
        <w:t xml:space="preserve"> priedas</w:t>
      </w:r>
      <w:r w:rsidR="005C5ECB">
        <w:t>).</w:t>
      </w:r>
    </w:p>
    <w:p w:rsidR="005C5ECB" w:rsidRDefault="005C5ECB" w:rsidP="00697850">
      <w:pPr>
        <w:ind w:left="0" w:firstLine="1200"/>
      </w:pPr>
      <w:r>
        <w:t>Lentelėje „Vaikų ugdymosi pasiekimų įvertinimų suvestinė“,</w:t>
      </w:r>
      <w:r w:rsidR="00B50807">
        <w:t xml:space="preserve"> visos grupės vaikų ugdymosi p</w:t>
      </w:r>
      <w:r w:rsidR="006D2AF1">
        <w:t xml:space="preserve">asiekimų rezultatai </w:t>
      </w:r>
      <w:bookmarkStart w:id="0" w:name="_GoBack"/>
      <w:bookmarkEnd w:id="0"/>
      <w:r w:rsidR="00697850">
        <w:t>(</w:t>
      </w:r>
      <w:r w:rsidR="00B50807">
        <w:t>2</w:t>
      </w:r>
      <w:r w:rsidR="00697850">
        <w:t xml:space="preserve"> priedas</w:t>
      </w:r>
      <w:r w:rsidR="00B50807">
        <w:t>).</w:t>
      </w:r>
      <w:r>
        <w:t xml:space="preserve"> </w:t>
      </w:r>
    </w:p>
    <w:p w:rsidR="00CE289A" w:rsidRDefault="00A22FA8" w:rsidP="00B50807">
      <w:pPr>
        <w:ind w:left="720" w:firstLine="0"/>
      </w:pPr>
      <w:r>
        <w:t xml:space="preserve"> </w:t>
      </w:r>
      <w:r w:rsidR="00697850">
        <w:tab/>
      </w:r>
      <w:r w:rsidR="00393691">
        <w:t>Ikimokyklinio ugdymo p</w:t>
      </w:r>
      <w:r>
        <w:t>edagogai</w:t>
      </w:r>
      <w:r w:rsidR="00AD6983">
        <w:t xml:space="preserve"> pateikia</w:t>
      </w:r>
      <w:r w:rsidR="00393691">
        <w:t xml:space="preserve"> </w:t>
      </w:r>
      <w:r w:rsidR="00697850">
        <w:t>1, 2 priedus;</w:t>
      </w:r>
      <w:r w:rsidR="00B50807">
        <w:t xml:space="preserve"> </w:t>
      </w:r>
      <w:r w:rsidR="005C5ECB">
        <w:t xml:space="preserve"> </w:t>
      </w:r>
    </w:p>
    <w:p w:rsidR="00FC73EC" w:rsidRDefault="00697850" w:rsidP="00697850">
      <w:pPr>
        <w:ind w:left="0" w:firstLine="720"/>
      </w:pPr>
      <w:r>
        <w:lastRenderedPageBreak/>
        <w:tab/>
      </w:r>
      <w:r w:rsidR="00393691">
        <w:t>20.3.Priešmokyklinio ugdymo pedagogai atlieka pagal Mokyklos nustatytą formą vaikų pasiekimų vertinimą, aptaria jį su tėvais (globėjais) ir parengia rekomendaciją pradinių klasių mokytojai. Priešmokyklinio ugdymo p</w:t>
      </w:r>
      <w:r w:rsidR="00967D2C">
        <w:t>edagogai pateikia- priedą Nr. 3</w:t>
      </w:r>
      <w:r w:rsidR="00B50807">
        <w:t xml:space="preserve"> </w:t>
      </w:r>
    </w:p>
    <w:p w:rsidR="00393691" w:rsidRDefault="00697850" w:rsidP="00697850">
      <w:pPr>
        <w:ind w:left="0" w:firstLine="0"/>
      </w:pPr>
      <w:r>
        <w:tab/>
      </w:r>
      <w:r w:rsidR="00B50807">
        <w:t>(</w:t>
      </w:r>
      <w:r w:rsidR="00FC73EC">
        <w:t xml:space="preserve"> „</w:t>
      </w:r>
      <w:r w:rsidR="00B50807">
        <w:t>Priešmokyklinio ugdymo grupės vaikų ugdymosi pasiekimų vertinimas“</w:t>
      </w:r>
      <w:r w:rsidR="00FC73EC">
        <w:t>)</w:t>
      </w:r>
      <w:r w:rsidR="00B50807">
        <w:t xml:space="preserve"> </w:t>
      </w:r>
      <w:r w:rsidR="00967D2C">
        <w:t>, mokslo metų p</w:t>
      </w:r>
      <w:r>
        <w:t xml:space="preserve">abaigoje- 4 priedas </w:t>
      </w:r>
      <w:r w:rsidR="00FC73EC">
        <w:t>(„Rekomendacija tolimesniam ugdymui(</w:t>
      </w:r>
      <w:proofErr w:type="spellStart"/>
      <w:r w:rsidR="00FC73EC">
        <w:t>si</w:t>
      </w:r>
      <w:proofErr w:type="spellEnd"/>
      <w:r w:rsidR="00FC73EC">
        <w:t>)“).</w:t>
      </w:r>
    </w:p>
    <w:p w:rsidR="00393691" w:rsidRDefault="00697850" w:rsidP="00697850">
      <w:pPr>
        <w:ind w:left="0" w:firstLine="720"/>
      </w:pPr>
      <w:r>
        <w:tab/>
      </w:r>
      <w:r w:rsidR="00393691">
        <w:t>20.4.</w:t>
      </w:r>
      <w:r>
        <w:t xml:space="preserve"> </w:t>
      </w:r>
      <w:r w:rsidR="00393691">
        <w:t>Priešmokyklinio amžiaus grupę</w:t>
      </w:r>
      <w:r w:rsidR="00EF2774">
        <w:t xml:space="preserve"> lankančio vaiko, turinčio specialiųjų ugdymosi poreikių, pasiekimus vertina pedagogas kartu su švietimo pagalbos specialistu(-</w:t>
      </w:r>
      <w:proofErr w:type="spellStart"/>
      <w:r w:rsidR="00EF2774">
        <w:t>ais</w:t>
      </w:r>
      <w:proofErr w:type="spellEnd"/>
      <w:r w:rsidR="00EF2774">
        <w:t>), dirbusiu(-</w:t>
      </w:r>
      <w:proofErr w:type="spellStart"/>
      <w:r w:rsidR="00EF2774">
        <w:t>iais</w:t>
      </w:r>
      <w:proofErr w:type="spellEnd"/>
      <w:r w:rsidR="00EF2774">
        <w:t>) su vaiku ir parengia rekomendaciją pradinių klasių mokytojai.</w:t>
      </w:r>
    </w:p>
    <w:p w:rsidR="00697850" w:rsidRDefault="00697850" w:rsidP="00697850">
      <w:r>
        <w:tab/>
      </w:r>
      <w:r>
        <w:tab/>
        <w:t>20.5</w:t>
      </w:r>
      <w:r w:rsidR="006B260A">
        <w:t>.</w:t>
      </w:r>
      <w:r w:rsidR="00B21A41">
        <w:t>Vaiko pasiekimų vertinimo aplankuose kaupiami</w:t>
      </w:r>
      <w:r w:rsidR="00CE289A">
        <w:t>:</w:t>
      </w:r>
    </w:p>
    <w:p w:rsidR="00697850" w:rsidRDefault="00697850" w:rsidP="00697850">
      <w:r>
        <w:tab/>
      </w:r>
      <w:r>
        <w:tab/>
      </w:r>
      <w:r w:rsidR="00CE289A">
        <w:t>2</w:t>
      </w:r>
      <w:r>
        <w:t>0.5</w:t>
      </w:r>
      <w:r w:rsidR="006B260A">
        <w:t>.1 vaikų kūrybiniai darbai;</w:t>
      </w:r>
    </w:p>
    <w:p w:rsidR="00697850" w:rsidRDefault="00697850" w:rsidP="00697850">
      <w:r>
        <w:tab/>
      </w:r>
      <w:r>
        <w:tab/>
      </w:r>
      <w:r w:rsidR="006B260A">
        <w:t>2</w:t>
      </w:r>
      <w:r>
        <w:t>0.5</w:t>
      </w:r>
      <w:r w:rsidR="006B260A">
        <w:t>.2.žodinė kūryba;</w:t>
      </w:r>
    </w:p>
    <w:p w:rsidR="00697850" w:rsidRDefault="00697850" w:rsidP="00697850">
      <w:r>
        <w:tab/>
      </w:r>
      <w:r>
        <w:tab/>
        <w:t>20.5</w:t>
      </w:r>
      <w:r w:rsidR="006B260A">
        <w:t>.3.vaiko klausimai, samprotavimai, idėjos;</w:t>
      </w:r>
    </w:p>
    <w:p w:rsidR="00697850" w:rsidRDefault="00697850" w:rsidP="00697850">
      <w:r>
        <w:tab/>
      </w:r>
      <w:r>
        <w:tab/>
        <w:t>20.5</w:t>
      </w:r>
      <w:r w:rsidR="006B260A">
        <w:t>.4.anketinės apklausos;</w:t>
      </w:r>
    </w:p>
    <w:p w:rsidR="00697850" w:rsidRDefault="00697850" w:rsidP="00697850">
      <w:r>
        <w:tab/>
      </w:r>
      <w:r>
        <w:tab/>
        <w:t>20.5</w:t>
      </w:r>
      <w:r w:rsidR="006B260A">
        <w:t>.5.specialistų ir tėvų</w:t>
      </w:r>
      <w:r w:rsidR="00AD6983">
        <w:t xml:space="preserve"> atsiliepimai apie vaiko ugdymo</w:t>
      </w:r>
      <w:r w:rsidR="006B260A">
        <w:t>(</w:t>
      </w:r>
      <w:proofErr w:type="spellStart"/>
      <w:r w:rsidR="006B260A">
        <w:t>si</w:t>
      </w:r>
      <w:proofErr w:type="spellEnd"/>
      <w:r w:rsidR="006B260A">
        <w:t>) pasiekimų rezultatus;</w:t>
      </w:r>
    </w:p>
    <w:p w:rsidR="006B260A" w:rsidRDefault="00697850" w:rsidP="00697850">
      <w:r>
        <w:tab/>
      </w:r>
      <w:r>
        <w:tab/>
        <w:t>20.5</w:t>
      </w:r>
      <w:r w:rsidR="006B260A">
        <w:t>.6.vaiko pasiekimų vertinimo ir įsivertinimo formos su komentarais.</w:t>
      </w:r>
    </w:p>
    <w:p w:rsidR="00E32419" w:rsidRDefault="00AD6983" w:rsidP="00AD6983">
      <w:pPr>
        <w:pStyle w:val="Sraopastraipa"/>
        <w:ind w:left="1620" w:firstLine="0"/>
      </w:pPr>
      <w:r>
        <w:t xml:space="preserve"> </w:t>
      </w:r>
    </w:p>
    <w:p w:rsidR="00AD6983" w:rsidRDefault="00697850" w:rsidP="00697850">
      <w:pPr>
        <w:pStyle w:val="Antrat1"/>
        <w:numPr>
          <w:ilvl w:val="0"/>
          <w:numId w:val="0"/>
        </w:numPr>
        <w:ind w:left="10" w:right="7"/>
      </w:pPr>
      <w:r>
        <w:t xml:space="preserve">VIII </w:t>
      </w:r>
      <w:r w:rsidR="00B21A41">
        <w:t>SKYRIUS</w:t>
      </w:r>
    </w:p>
    <w:p w:rsidR="00E32419" w:rsidRDefault="00B21A41" w:rsidP="00697850">
      <w:pPr>
        <w:pStyle w:val="Antrat1"/>
        <w:numPr>
          <w:ilvl w:val="0"/>
          <w:numId w:val="0"/>
        </w:numPr>
        <w:ind w:left="10" w:right="7"/>
      </w:pPr>
      <w:r>
        <w:t>TĖVŲ (GLOBĖJŲ) INFORMAVIMO SISTEMA</w:t>
      </w:r>
    </w:p>
    <w:p w:rsidR="00697850" w:rsidRDefault="00697850" w:rsidP="00AD6983">
      <w:pPr>
        <w:ind w:left="0" w:firstLine="0"/>
      </w:pPr>
    </w:p>
    <w:p w:rsidR="00E32419" w:rsidRDefault="00697850" w:rsidP="00AD6983">
      <w:pPr>
        <w:ind w:left="0" w:firstLine="0"/>
      </w:pPr>
      <w:r>
        <w:tab/>
      </w:r>
      <w:r w:rsidR="00AD6983">
        <w:t>21.</w:t>
      </w:r>
      <w:r w:rsidR="00B21A41">
        <w:t xml:space="preserve">Vaikų tėvams (globėjams) informacija apie vaikų pasiekimus teikiama reguliariai, apibendrinus atitinkamo laikotarpio vaikų pasiekimų rezultatus individualių pokalbių su tėvais metu. Pokalbyje gali dalyvauti ir vaikas. Išsamesnis paaiškinimas apie ikimokyklinio amžiaus vaiko pasiekimus ir konkrečias rekomendacijas, kaip juos pagerinti, teikiamas kartu su vaiko darbų pavyzdžiais. Jei atsiranda tam tikrų ugdymosi sunkumų, tuomet tėvai (globėjai) informuojami apie įvairių specialistų teikiamą pagalbą, kuri galėtų veiksmingai pagerinti ugdymosi rezultatus. </w:t>
      </w:r>
    </w:p>
    <w:p w:rsidR="00E32419" w:rsidRDefault="00697850" w:rsidP="00AD6983">
      <w:pPr>
        <w:ind w:left="0" w:firstLine="0"/>
      </w:pPr>
      <w:r>
        <w:tab/>
      </w:r>
      <w:r w:rsidR="00AD6983">
        <w:t>22.</w:t>
      </w:r>
      <w:r w:rsidR="00B21A41">
        <w:t xml:space="preserve">Tėvų (globėjų) informavimo formos, padedančios tėvams suprasti esminius ikimokyklinio amžiaus vaikų pasiekimų vertinimo tikslus, paskirtį ir prasmingumą, pasirenkamos pagal esamą situaciją. </w:t>
      </w:r>
    </w:p>
    <w:p w:rsidR="00E32419" w:rsidRPr="00EF2774" w:rsidRDefault="00697850" w:rsidP="00697850">
      <w:pPr>
        <w:spacing w:after="0" w:line="259" w:lineRule="auto"/>
        <w:ind w:left="0" w:firstLine="0"/>
        <w:jc w:val="center"/>
        <w:rPr>
          <w:b/>
        </w:rPr>
      </w:pPr>
      <w:r>
        <w:rPr>
          <w:b/>
        </w:rPr>
        <w:t>IX</w:t>
      </w:r>
      <w:r w:rsidR="00EF2774" w:rsidRPr="00EF2774">
        <w:rPr>
          <w:b/>
        </w:rPr>
        <w:t xml:space="preserve"> SKYRIUS</w:t>
      </w:r>
    </w:p>
    <w:p w:rsidR="00EF2774" w:rsidRDefault="00EF2774" w:rsidP="00697850">
      <w:pPr>
        <w:spacing w:after="0" w:line="259" w:lineRule="auto"/>
        <w:ind w:left="0" w:firstLine="0"/>
        <w:jc w:val="center"/>
        <w:rPr>
          <w:b/>
        </w:rPr>
      </w:pPr>
      <w:r w:rsidRPr="00EF2774">
        <w:rPr>
          <w:b/>
        </w:rPr>
        <w:t>ATSAKOMYBĖ IR ĮGALIOJIMAI</w:t>
      </w:r>
    </w:p>
    <w:p w:rsidR="00EF2774" w:rsidRDefault="00EF2774">
      <w:pPr>
        <w:spacing w:after="0" w:line="259" w:lineRule="auto"/>
        <w:ind w:left="0" w:firstLine="0"/>
        <w:jc w:val="left"/>
        <w:rPr>
          <w:b/>
        </w:rPr>
      </w:pPr>
    </w:p>
    <w:p w:rsidR="00EF2774" w:rsidRDefault="00697850">
      <w:pPr>
        <w:spacing w:after="0" w:line="259" w:lineRule="auto"/>
        <w:ind w:left="0" w:firstLine="0"/>
        <w:jc w:val="left"/>
      </w:pPr>
      <w:r>
        <w:tab/>
      </w:r>
      <w:r w:rsidR="00EF2774" w:rsidRPr="00EF2774">
        <w:t>23.</w:t>
      </w:r>
      <w:r w:rsidR="00EF2774">
        <w:t>Už vaiko pasiekimų ir pažangos vertinimą atsakingi grupės pedagogai, tėvai ir kiti vaiką ugdantys specialistai.</w:t>
      </w:r>
    </w:p>
    <w:p w:rsidR="00EF2774" w:rsidRDefault="00697850">
      <w:pPr>
        <w:spacing w:after="0" w:line="259" w:lineRule="auto"/>
        <w:ind w:left="0" w:firstLine="0"/>
        <w:jc w:val="left"/>
      </w:pPr>
      <w:r>
        <w:tab/>
      </w:r>
      <w:r w:rsidR="00EF2774">
        <w:t>24.Vaiko pasiekimų ir pažangos medžiaga saugoma grupėje. Ji yra konfidenciali.</w:t>
      </w:r>
    </w:p>
    <w:p w:rsidR="00EF2774" w:rsidRPr="00EF2774" w:rsidRDefault="00697850">
      <w:pPr>
        <w:spacing w:after="0" w:line="259" w:lineRule="auto"/>
        <w:ind w:left="0" w:firstLine="0"/>
        <w:jc w:val="left"/>
      </w:pPr>
      <w:r>
        <w:tab/>
      </w:r>
      <w:r w:rsidR="00EF2774">
        <w:t>25.Vaiko pasiekimų aprašai saugomi vienerius metus po vaiko išbraukimo iš ugdytinių sąrašo.</w:t>
      </w:r>
    </w:p>
    <w:p w:rsidR="00E32419" w:rsidRPr="00EF2774" w:rsidRDefault="00B21A41">
      <w:pPr>
        <w:spacing w:after="0" w:line="259" w:lineRule="auto"/>
        <w:ind w:left="0" w:right="4" w:firstLine="0"/>
        <w:jc w:val="center"/>
        <w:rPr>
          <w:b/>
        </w:rPr>
      </w:pPr>
      <w:r w:rsidRPr="00EF2774">
        <w:rPr>
          <w:b/>
        </w:rPr>
        <w:t xml:space="preserve">_________________________ </w:t>
      </w:r>
    </w:p>
    <w:p w:rsidR="00E32419" w:rsidRDefault="00B21A41">
      <w:pPr>
        <w:spacing w:after="0" w:line="259" w:lineRule="auto"/>
        <w:ind w:left="0" w:firstLine="0"/>
        <w:jc w:val="left"/>
      </w:pPr>
      <w:r>
        <w:t xml:space="preserve"> </w:t>
      </w:r>
    </w:p>
    <w:sectPr w:rsidR="00E32419" w:rsidSect="006D2AF1">
      <w:pgSz w:w="11906" w:h="16841"/>
      <w:pgMar w:top="851" w:right="844" w:bottom="709"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283"/>
    <w:multiLevelType w:val="hybridMultilevel"/>
    <w:tmpl w:val="9A3ECBD4"/>
    <w:lvl w:ilvl="0" w:tplc="0427000F">
      <w:start w:val="12"/>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EB146B"/>
    <w:multiLevelType w:val="multilevel"/>
    <w:tmpl w:val="1F544AEA"/>
    <w:lvl w:ilvl="0">
      <w:start w:val="20"/>
      <w:numFmt w:val="decimal"/>
      <w:lvlText w:val="%1"/>
      <w:lvlJc w:val="left"/>
      <w:pPr>
        <w:ind w:left="420" w:hanging="420"/>
      </w:pPr>
      <w:rPr>
        <w:rFonts w:hint="default"/>
      </w:rPr>
    </w:lvl>
    <w:lvl w:ilvl="1">
      <w:start w:val="1"/>
      <w:numFmt w:val="decimal"/>
      <w:lvlText w:val="%1.%2"/>
      <w:lvlJc w:val="left"/>
      <w:pPr>
        <w:ind w:left="1620" w:hanging="4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15:restartNumberingAfterBreak="0">
    <w:nsid w:val="28D35E56"/>
    <w:multiLevelType w:val="hybridMultilevel"/>
    <w:tmpl w:val="75AA5910"/>
    <w:lvl w:ilvl="0" w:tplc="04270001">
      <w:start w:val="1"/>
      <w:numFmt w:val="bullet"/>
      <w:lvlText w:val=""/>
      <w:lvlJc w:val="left"/>
      <w:pPr>
        <w:ind w:left="2880" w:hanging="360"/>
      </w:pPr>
      <w:rPr>
        <w:rFonts w:ascii="Symbol" w:hAnsi="Symbol"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3" w15:restartNumberingAfterBreak="0">
    <w:nsid w:val="2CB55C95"/>
    <w:multiLevelType w:val="hybridMultilevel"/>
    <w:tmpl w:val="9970F1E4"/>
    <w:lvl w:ilvl="0" w:tplc="793A2FF8">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EA072A"/>
    <w:multiLevelType w:val="hybridMultilevel"/>
    <w:tmpl w:val="EEEEB470"/>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5" w15:restartNumberingAfterBreak="0">
    <w:nsid w:val="39AD674F"/>
    <w:multiLevelType w:val="hybridMultilevel"/>
    <w:tmpl w:val="0D98BD38"/>
    <w:lvl w:ilvl="0" w:tplc="8DC8BEF4">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B0D26C">
      <w:start w:val="1"/>
      <w:numFmt w:val="lowerLetter"/>
      <w:lvlText w:val="%2"/>
      <w:lvlJc w:val="left"/>
      <w:pPr>
        <w:ind w:left="50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0A2B78">
      <w:start w:val="1"/>
      <w:numFmt w:val="lowerRoman"/>
      <w:lvlText w:val="%3"/>
      <w:lvlJc w:val="left"/>
      <w:pPr>
        <w:ind w:left="57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6EC680">
      <w:start w:val="1"/>
      <w:numFmt w:val="decimal"/>
      <w:lvlText w:val="%4"/>
      <w:lvlJc w:val="left"/>
      <w:pPr>
        <w:ind w:left="6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5E5FF6">
      <w:start w:val="1"/>
      <w:numFmt w:val="lowerLetter"/>
      <w:lvlText w:val="%5"/>
      <w:lvlJc w:val="left"/>
      <w:pPr>
        <w:ind w:left="7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1ACCA4">
      <w:start w:val="1"/>
      <w:numFmt w:val="lowerRoman"/>
      <w:lvlText w:val="%6"/>
      <w:lvlJc w:val="left"/>
      <w:pPr>
        <w:ind w:left="7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CE5C14">
      <w:start w:val="1"/>
      <w:numFmt w:val="decimal"/>
      <w:lvlText w:val="%7"/>
      <w:lvlJc w:val="left"/>
      <w:pPr>
        <w:ind w:left="8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6098EE">
      <w:start w:val="1"/>
      <w:numFmt w:val="lowerLetter"/>
      <w:lvlText w:val="%8"/>
      <w:lvlJc w:val="left"/>
      <w:pPr>
        <w:ind w:left="9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64E596">
      <w:start w:val="1"/>
      <w:numFmt w:val="lowerRoman"/>
      <w:lvlText w:val="%9"/>
      <w:lvlJc w:val="left"/>
      <w:pPr>
        <w:ind w:left="10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FA564F"/>
    <w:multiLevelType w:val="multilevel"/>
    <w:tmpl w:val="BA04B030"/>
    <w:lvl w:ilvl="0">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F146F0"/>
    <w:multiLevelType w:val="hybridMultilevel"/>
    <w:tmpl w:val="33B04D1C"/>
    <w:lvl w:ilvl="0" w:tplc="8E34E770">
      <w:start w:val="1"/>
      <w:numFmt w:val="upperRoman"/>
      <w:lvlText w:val="%1."/>
      <w:lvlJc w:val="left"/>
      <w:pPr>
        <w:ind w:left="3480" w:hanging="720"/>
      </w:pPr>
      <w:rPr>
        <w:rFonts w:hint="default"/>
      </w:rPr>
    </w:lvl>
    <w:lvl w:ilvl="1" w:tplc="04270019" w:tentative="1">
      <w:start w:val="1"/>
      <w:numFmt w:val="lowerLetter"/>
      <w:lvlText w:val="%2."/>
      <w:lvlJc w:val="left"/>
      <w:pPr>
        <w:ind w:left="3840" w:hanging="360"/>
      </w:pPr>
    </w:lvl>
    <w:lvl w:ilvl="2" w:tplc="0427001B" w:tentative="1">
      <w:start w:val="1"/>
      <w:numFmt w:val="lowerRoman"/>
      <w:lvlText w:val="%3."/>
      <w:lvlJc w:val="right"/>
      <w:pPr>
        <w:ind w:left="4560" w:hanging="180"/>
      </w:pPr>
    </w:lvl>
    <w:lvl w:ilvl="3" w:tplc="0427000F" w:tentative="1">
      <w:start w:val="1"/>
      <w:numFmt w:val="decimal"/>
      <w:lvlText w:val="%4."/>
      <w:lvlJc w:val="left"/>
      <w:pPr>
        <w:ind w:left="5280" w:hanging="360"/>
      </w:pPr>
    </w:lvl>
    <w:lvl w:ilvl="4" w:tplc="04270019" w:tentative="1">
      <w:start w:val="1"/>
      <w:numFmt w:val="lowerLetter"/>
      <w:lvlText w:val="%5."/>
      <w:lvlJc w:val="left"/>
      <w:pPr>
        <w:ind w:left="6000" w:hanging="360"/>
      </w:pPr>
    </w:lvl>
    <w:lvl w:ilvl="5" w:tplc="0427001B" w:tentative="1">
      <w:start w:val="1"/>
      <w:numFmt w:val="lowerRoman"/>
      <w:lvlText w:val="%6."/>
      <w:lvlJc w:val="right"/>
      <w:pPr>
        <w:ind w:left="6720" w:hanging="180"/>
      </w:pPr>
    </w:lvl>
    <w:lvl w:ilvl="6" w:tplc="0427000F" w:tentative="1">
      <w:start w:val="1"/>
      <w:numFmt w:val="decimal"/>
      <w:lvlText w:val="%7."/>
      <w:lvlJc w:val="left"/>
      <w:pPr>
        <w:ind w:left="7440" w:hanging="360"/>
      </w:pPr>
    </w:lvl>
    <w:lvl w:ilvl="7" w:tplc="04270019" w:tentative="1">
      <w:start w:val="1"/>
      <w:numFmt w:val="lowerLetter"/>
      <w:lvlText w:val="%8."/>
      <w:lvlJc w:val="left"/>
      <w:pPr>
        <w:ind w:left="8160" w:hanging="360"/>
      </w:pPr>
    </w:lvl>
    <w:lvl w:ilvl="8" w:tplc="0427001B" w:tentative="1">
      <w:start w:val="1"/>
      <w:numFmt w:val="lowerRoman"/>
      <w:lvlText w:val="%9."/>
      <w:lvlJc w:val="right"/>
      <w:pPr>
        <w:ind w:left="8880" w:hanging="180"/>
      </w:pPr>
    </w:lvl>
  </w:abstractNum>
  <w:abstractNum w:abstractNumId="8" w15:restartNumberingAfterBreak="0">
    <w:nsid w:val="4451240A"/>
    <w:multiLevelType w:val="hybridMultilevel"/>
    <w:tmpl w:val="D36A2392"/>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CD6C65"/>
    <w:multiLevelType w:val="multilevel"/>
    <w:tmpl w:val="79005588"/>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CF3BAF"/>
    <w:multiLevelType w:val="hybridMultilevel"/>
    <w:tmpl w:val="C04E096E"/>
    <w:lvl w:ilvl="0" w:tplc="2C2A8D36">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0E6B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00D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A979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CB7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22BD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27FB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6F1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8E8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BA5BC1"/>
    <w:multiLevelType w:val="multilevel"/>
    <w:tmpl w:val="DA7EA714"/>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F4E068B"/>
    <w:multiLevelType w:val="hybridMultilevel"/>
    <w:tmpl w:val="2338A604"/>
    <w:lvl w:ilvl="0" w:tplc="79541738">
      <w:start w:val="1"/>
      <w:numFmt w:val="upperRoman"/>
      <w:lvlText w:val="%1."/>
      <w:lvlJc w:val="left"/>
      <w:pPr>
        <w:ind w:left="4134" w:hanging="720"/>
      </w:pPr>
      <w:rPr>
        <w:rFonts w:hint="default"/>
      </w:rPr>
    </w:lvl>
    <w:lvl w:ilvl="1" w:tplc="04270019" w:tentative="1">
      <w:start w:val="1"/>
      <w:numFmt w:val="lowerLetter"/>
      <w:lvlText w:val="%2."/>
      <w:lvlJc w:val="left"/>
      <w:pPr>
        <w:ind w:left="4494" w:hanging="360"/>
      </w:pPr>
    </w:lvl>
    <w:lvl w:ilvl="2" w:tplc="0427001B" w:tentative="1">
      <w:start w:val="1"/>
      <w:numFmt w:val="lowerRoman"/>
      <w:lvlText w:val="%3."/>
      <w:lvlJc w:val="right"/>
      <w:pPr>
        <w:ind w:left="5214" w:hanging="180"/>
      </w:pPr>
    </w:lvl>
    <w:lvl w:ilvl="3" w:tplc="0427000F" w:tentative="1">
      <w:start w:val="1"/>
      <w:numFmt w:val="decimal"/>
      <w:lvlText w:val="%4."/>
      <w:lvlJc w:val="left"/>
      <w:pPr>
        <w:ind w:left="5934" w:hanging="360"/>
      </w:pPr>
    </w:lvl>
    <w:lvl w:ilvl="4" w:tplc="04270019" w:tentative="1">
      <w:start w:val="1"/>
      <w:numFmt w:val="lowerLetter"/>
      <w:lvlText w:val="%5."/>
      <w:lvlJc w:val="left"/>
      <w:pPr>
        <w:ind w:left="6654" w:hanging="360"/>
      </w:pPr>
    </w:lvl>
    <w:lvl w:ilvl="5" w:tplc="0427001B" w:tentative="1">
      <w:start w:val="1"/>
      <w:numFmt w:val="lowerRoman"/>
      <w:lvlText w:val="%6."/>
      <w:lvlJc w:val="right"/>
      <w:pPr>
        <w:ind w:left="7374" w:hanging="180"/>
      </w:pPr>
    </w:lvl>
    <w:lvl w:ilvl="6" w:tplc="0427000F" w:tentative="1">
      <w:start w:val="1"/>
      <w:numFmt w:val="decimal"/>
      <w:lvlText w:val="%7."/>
      <w:lvlJc w:val="left"/>
      <w:pPr>
        <w:ind w:left="8094" w:hanging="360"/>
      </w:pPr>
    </w:lvl>
    <w:lvl w:ilvl="7" w:tplc="04270019" w:tentative="1">
      <w:start w:val="1"/>
      <w:numFmt w:val="lowerLetter"/>
      <w:lvlText w:val="%8."/>
      <w:lvlJc w:val="left"/>
      <w:pPr>
        <w:ind w:left="8814" w:hanging="360"/>
      </w:pPr>
    </w:lvl>
    <w:lvl w:ilvl="8" w:tplc="0427001B" w:tentative="1">
      <w:start w:val="1"/>
      <w:numFmt w:val="lowerRoman"/>
      <w:lvlText w:val="%9."/>
      <w:lvlJc w:val="right"/>
      <w:pPr>
        <w:ind w:left="9534" w:hanging="180"/>
      </w:pPr>
    </w:lvl>
  </w:abstractNum>
  <w:abstractNum w:abstractNumId="13" w15:restartNumberingAfterBreak="0">
    <w:nsid w:val="6387054D"/>
    <w:multiLevelType w:val="multilevel"/>
    <w:tmpl w:val="F00A5328"/>
    <w:lvl w:ilvl="0">
      <w:start w:val="6"/>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886B94"/>
    <w:multiLevelType w:val="hybridMultilevel"/>
    <w:tmpl w:val="3E62BFB2"/>
    <w:lvl w:ilvl="0" w:tplc="9E1065C2">
      <w:start w:val="1"/>
      <w:numFmt w:val="upperRoman"/>
      <w:lvlText w:val="%1."/>
      <w:lvlJc w:val="left"/>
      <w:pPr>
        <w:ind w:left="3850" w:hanging="720"/>
      </w:pPr>
      <w:rPr>
        <w:rFonts w:hint="default"/>
      </w:rPr>
    </w:lvl>
    <w:lvl w:ilvl="1" w:tplc="04270019" w:tentative="1">
      <w:start w:val="1"/>
      <w:numFmt w:val="lowerLetter"/>
      <w:lvlText w:val="%2."/>
      <w:lvlJc w:val="left"/>
      <w:pPr>
        <w:ind w:left="4210" w:hanging="360"/>
      </w:pPr>
    </w:lvl>
    <w:lvl w:ilvl="2" w:tplc="0427001B" w:tentative="1">
      <w:start w:val="1"/>
      <w:numFmt w:val="lowerRoman"/>
      <w:lvlText w:val="%3."/>
      <w:lvlJc w:val="right"/>
      <w:pPr>
        <w:ind w:left="4930" w:hanging="180"/>
      </w:pPr>
    </w:lvl>
    <w:lvl w:ilvl="3" w:tplc="0427000F" w:tentative="1">
      <w:start w:val="1"/>
      <w:numFmt w:val="decimal"/>
      <w:lvlText w:val="%4."/>
      <w:lvlJc w:val="left"/>
      <w:pPr>
        <w:ind w:left="5650" w:hanging="360"/>
      </w:pPr>
    </w:lvl>
    <w:lvl w:ilvl="4" w:tplc="04270019" w:tentative="1">
      <w:start w:val="1"/>
      <w:numFmt w:val="lowerLetter"/>
      <w:lvlText w:val="%5."/>
      <w:lvlJc w:val="left"/>
      <w:pPr>
        <w:ind w:left="6370" w:hanging="360"/>
      </w:pPr>
    </w:lvl>
    <w:lvl w:ilvl="5" w:tplc="0427001B" w:tentative="1">
      <w:start w:val="1"/>
      <w:numFmt w:val="lowerRoman"/>
      <w:lvlText w:val="%6."/>
      <w:lvlJc w:val="right"/>
      <w:pPr>
        <w:ind w:left="7090" w:hanging="180"/>
      </w:pPr>
    </w:lvl>
    <w:lvl w:ilvl="6" w:tplc="0427000F" w:tentative="1">
      <w:start w:val="1"/>
      <w:numFmt w:val="decimal"/>
      <w:lvlText w:val="%7."/>
      <w:lvlJc w:val="left"/>
      <w:pPr>
        <w:ind w:left="7810" w:hanging="360"/>
      </w:pPr>
    </w:lvl>
    <w:lvl w:ilvl="7" w:tplc="04270019" w:tentative="1">
      <w:start w:val="1"/>
      <w:numFmt w:val="lowerLetter"/>
      <w:lvlText w:val="%8."/>
      <w:lvlJc w:val="left"/>
      <w:pPr>
        <w:ind w:left="8530" w:hanging="360"/>
      </w:pPr>
    </w:lvl>
    <w:lvl w:ilvl="8" w:tplc="0427001B" w:tentative="1">
      <w:start w:val="1"/>
      <w:numFmt w:val="lowerRoman"/>
      <w:lvlText w:val="%9."/>
      <w:lvlJc w:val="right"/>
      <w:pPr>
        <w:ind w:left="9250" w:hanging="180"/>
      </w:pPr>
    </w:lvl>
  </w:abstractNum>
  <w:abstractNum w:abstractNumId="15" w15:restartNumberingAfterBreak="0">
    <w:nsid w:val="68A668FB"/>
    <w:multiLevelType w:val="hybridMultilevel"/>
    <w:tmpl w:val="594E7AEC"/>
    <w:lvl w:ilvl="0" w:tplc="0D7E201A">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A59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E1B0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41A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025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8AC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EE4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C0C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66D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6D7D37"/>
    <w:multiLevelType w:val="hybridMultilevel"/>
    <w:tmpl w:val="D2081CCE"/>
    <w:lvl w:ilvl="0" w:tplc="57F248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CDE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E65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7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05B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0EC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6E39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676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625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9"/>
  </w:num>
  <w:num w:numId="3">
    <w:abstractNumId w:val="13"/>
  </w:num>
  <w:num w:numId="4">
    <w:abstractNumId w:val="10"/>
  </w:num>
  <w:num w:numId="5">
    <w:abstractNumId w:val="6"/>
  </w:num>
  <w:num w:numId="6">
    <w:abstractNumId w:val="15"/>
  </w:num>
  <w:num w:numId="7">
    <w:abstractNumId w:val="5"/>
  </w:num>
  <w:num w:numId="8">
    <w:abstractNumId w:val="14"/>
  </w:num>
  <w:num w:numId="9">
    <w:abstractNumId w:val="7"/>
  </w:num>
  <w:num w:numId="10">
    <w:abstractNumId w:val="12"/>
  </w:num>
  <w:num w:numId="11">
    <w:abstractNumId w:val="8"/>
  </w:num>
  <w:num w:numId="12">
    <w:abstractNumId w:val="3"/>
  </w:num>
  <w:num w:numId="13">
    <w:abstractNumId w:val="4"/>
  </w:num>
  <w:num w:numId="14">
    <w:abstractNumId w:val="2"/>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9"/>
    <w:rsid w:val="00045669"/>
    <w:rsid w:val="000924A2"/>
    <w:rsid w:val="0019755D"/>
    <w:rsid w:val="001A5B15"/>
    <w:rsid w:val="002C6211"/>
    <w:rsid w:val="00302FFD"/>
    <w:rsid w:val="00307BD9"/>
    <w:rsid w:val="003667B1"/>
    <w:rsid w:val="00393691"/>
    <w:rsid w:val="00442724"/>
    <w:rsid w:val="004D7D4F"/>
    <w:rsid w:val="00524F4B"/>
    <w:rsid w:val="00527022"/>
    <w:rsid w:val="005C5ECB"/>
    <w:rsid w:val="00697850"/>
    <w:rsid w:val="006A702C"/>
    <w:rsid w:val="006B260A"/>
    <w:rsid w:val="006D1ECB"/>
    <w:rsid w:val="006D2AF1"/>
    <w:rsid w:val="007979EE"/>
    <w:rsid w:val="008C7655"/>
    <w:rsid w:val="00967D2C"/>
    <w:rsid w:val="00983A13"/>
    <w:rsid w:val="009C183A"/>
    <w:rsid w:val="00A13AC3"/>
    <w:rsid w:val="00A22FA8"/>
    <w:rsid w:val="00A3214E"/>
    <w:rsid w:val="00A5681A"/>
    <w:rsid w:val="00AD6983"/>
    <w:rsid w:val="00B21A41"/>
    <w:rsid w:val="00B50807"/>
    <w:rsid w:val="00C8200E"/>
    <w:rsid w:val="00CE289A"/>
    <w:rsid w:val="00E32419"/>
    <w:rsid w:val="00EE01F1"/>
    <w:rsid w:val="00EF2774"/>
    <w:rsid w:val="00F74E0A"/>
    <w:rsid w:val="00F75ABC"/>
    <w:rsid w:val="00FC73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8D576-6C75-4893-A8CB-BA27B379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9"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7"/>
      </w:numPr>
      <w:spacing w:after="0"/>
      <w:ind w:left="10" w:right="6"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0924A2"/>
    <w:pPr>
      <w:ind w:left="720"/>
      <w:contextualSpacing/>
    </w:pPr>
  </w:style>
  <w:style w:type="paragraph" w:styleId="Debesliotekstas">
    <w:name w:val="Balloon Text"/>
    <w:basedOn w:val="prastasis"/>
    <w:link w:val="DebesliotekstasDiagrama"/>
    <w:uiPriority w:val="99"/>
    <w:semiHidden/>
    <w:unhideWhenUsed/>
    <w:rsid w:val="004D7D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7D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5722</Words>
  <Characters>3263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MOKINIŲ PAŽANGOS  IR PASIEKIMŲ VERTINIMO UGDYMO PROCESE TVARKA MOKYKLOJE</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PAŽANGOS  IR PASIEKIMŲ VERTINIMO UGDYMO PROCESE TVARKA MOKYKLOJE</dc:title>
  <dc:subject/>
  <dc:creator>kelme</dc:creator>
  <cp:keywords/>
  <cp:lastModifiedBy>LD</cp:lastModifiedBy>
  <cp:revision>17</cp:revision>
  <cp:lastPrinted>2017-11-13T09:46:00Z</cp:lastPrinted>
  <dcterms:created xsi:type="dcterms:W3CDTF">2017-10-12T11:07:00Z</dcterms:created>
  <dcterms:modified xsi:type="dcterms:W3CDTF">2017-11-13T11:58:00Z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1031762989</vt:i4>
  </property>
  <property fmtid="{D5CDD505-2E9C-101B-9397-08002B2CF9AE}" pid="3" name="_NewReviewCycle">
    <vt:lpwstr/>
  </property>
  <property fmtid="{D5CDD505-2E9C-101B-9397-08002B2CF9AE}" pid="4" name="_EmailSubject">
    <vt:lpwstr>Vaiko pasiekimų vertinimo tvarka</vt:lpwstr>
  </property>
  <property fmtid="{D5CDD505-2E9C-101B-9397-08002B2CF9AE}" pid="5" name="_AuthorEmail">
    <vt:lpwstr>Kregzdute@splius.lt</vt:lpwstr>
  </property>
  <property fmtid="{D5CDD505-2E9C-101B-9397-08002B2CF9AE}" pid="6" name="_AuthorEmailDisplayName">
    <vt:lpwstr>Kregzdute</vt:lpwstr>
  </property>
</Properties>
</file>